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98" w:rsidRDefault="001C4CFF">
      <w:pPr>
        <w:jc w:val="center"/>
        <w:rPr>
          <w:rFonts w:cs="宋体"/>
          <w:b/>
          <w:bCs/>
          <w:color w:val="000000"/>
          <w:sz w:val="36"/>
          <w:szCs w:val="36"/>
        </w:rPr>
      </w:pPr>
      <w:r>
        <w:rPr>
          <w:rFonts w:cs="宋体" w:hint="eastAsia"/>
          <w:b/>
          <w:bCs/>
          <w:color w:val="000000"/>
          <w:sz w:val="36"/>
          <w:szCs w:val="36"/>
        </w:rPr>
        <w:t>徐</w:t>
      </w:r>
      <w:r w:rsidR="00F46B04">
        <w:rPr>
          <w:rFonts w:cs="宋体" w:hint="eastAsia"/>
          <w:b/>
          <w:bCs/>
          <w:color w:val="000000"/>
          <w:sz w:val="36"/>
          <w:szCs w:val="36"/>
        </w:rPr>
        <w:t xml:space="preserve"> </w:t>
      </w:r>
      <w:r>
        <w:rPr>
          <w:rFonts w:cs="宋体" w:hint="eastAsia"/>
          <w:b/>
          <w:bCs/>
          <w:color w:val="000000"/>
          <w:sz w:val="36"/>
          <w:szCs w:val="36"/>
        </w:rPr>
        <w:t>州</w:t>
      </w:r>
      <w:r w:rsidR="00F46B04">
        <w:rPr>
          <w:rFonts w:cs="宋体" w:hint="eastAsia"/>
          <w:b/>
          <w:bCs/>
          <w:color w:val="000000"/>
          <w:sz w:val="36"/>
          <w:szCs w:val="36"/>
        </w:rPr>
        <w:t xml:space="preserve"> </w:t>
      </w:r>
      <w:r>
        <w:rPr>
          <w:rFonts w:cs="宋体" w:hint="eastAsia"/>
          <w:b/>
          <w:bCs/>
          <w:color w:val="000000"/>
          <w:sz w:val="36"/>
          <w:szCs w:val="36"/>
        </w:rPr>
        <w:t>医</w:t>
      </w:r>
      <w:r w:rsidR="00F46B04">
        <w:rPr>
          <w:rFonts w:cs="宋体" w:hint="eastAsia"/>
          <w:b/>
          <w:bCs/>
          <w:color w:val="000000"/>
          <w:sz w:val="36"/>
          <w:szCs w:val="36"/>
        </w:rPr>
        <w:t xml:space="preserve"> </w:t>
      </w:r>
      <w:r>
        <w:rPr>
          <w:rFonts w:cs="宋体" w:hint="eastAsia"/>
          <w:b/>
          <w:bCs/>
          <w:color w:val="000000"/>
          <w:sz w:val="36"/>
          <w:szCs w:val="36"/>
        </w:rPr>
        <w:t>科</w:t>
      </w:r>
      <w:r w:rsidR="00F46B04">
        <w:rPr>
          <w:rFonts w:cs="宋体" w:hint="eastAsia"/>
          <w:b/>
          <w:bCs/>
          <w:color w:val="000000"/>
          <w:sz w:val="36"/>
          <w:szCs w:val="36"/>
        </w:rPr>
        <w:t xml:space="preserve"> </w:t>
      </w:r>
      <w:r>
        <w:rPr>
          <w:rFonts w:cs="宋体" w:hint="eastAsia"/>
          <w:b/>
          <w:bCs/>
          <w:color w:val="000000"/>
          <w:sz w:val="36"/>
          <w:szCs w:val="36"/>
        </w:rPr>
        <w:t>大</w:t>
      </w:r>
      <w:r w:rsidR="00F46B04">
        <w:rPr>
          <w:rFonts w:cs="宋体" w:hint="eastAsia"/>
          <w:b/>
          <w:bCs/>
          <w:color w:val="000000"/>
          <w:sz w:val="36"/>
          <w:szCs w:val="36"/>
        </w:rPr>
        <w:t xml:space="preserve"> </w:t>
      </w:r>
      <w:r>
        <w:rPr>
          <w:rFonts w:cs="宋体" w:hint="eastAsia"/>
          <w:b/>
          <w:bCs/>
          <w:color w:val="000000"/>
          <w:sz w:val="36"/>
          <w:szCs w:val="36"/>
        </w:rPr>
        <w:t>学</w:t>
      </w:r>
      <w:r>
        <w:rPr>
          <w:rFonts w:cs="宋体" w:hint="eastAsia"/>
          <w:b/>
          <w:bCs/>
          <w:color w:val="000000"/>
          <w:sz w:val="36"/>
          <w:szCs w:val="36"/>
        </w:rPr>
        <w:t xml:space="preserve"> </w:t>
      </w:r>
      <w:r>
        <w:rPr>
          <w:rFonts w:cs="宋体" w:hint="eastAsia"/>
          <w:b/>
          <w:bCs/>
          <w:color w:val="000000"/>
          <w:sz w:val="36"/>
          <w:szCs w:val="36"/>
        </w:rPr>
        <w:t>附</w:t>
      </w:r>
      <w:r>
        <w:rPr>
          <w:rFonts w:cs="宋体" w:hint="eastAsia"/>
          <w:b/>
          <w:bCs/>
          <w:color w:val="000000"/>
          <w:sz w:val="36"/>
          <w:szCs w:val="36"/>
        </w:rPr>
        <w:t xml:space="preserve"> </w:t>
      </w:r>
      <w:r>
        <w:rPr>
          <w:rFonts w:cs="宋体" w:hint="eastAsia"/>
          <w:b/>
          <w:bCs/>
          <w:color w:val="000000"/>
          <w:sz w:val="36"/>
          <w:szCs w:val="36"/>
        </w:rPr>
        <w:t>属</w:t>
      </w:r>
      <w:r>
        <w:rPr>
          <w:rFonts w:cs="宋体" w:hint="eastAsia"/>
          <w:b/>
          <w:bCs/>
          <w:color w:val="000000"/>
          <w:sz w:val="36"/>
          <w:szCs w:val="36"/>
        </w:rPr>
        <w:t xml:space="preserve"> </w:t>
      </w:r>
      <w:r>
        <w:rPr>
          <w:rFonts w:cs="宋体" w:hint="eastAsia"/>
          <w:b/>
          <w:bCs/>
          <w:color w:val="000000"/>
          <w:sz w:val="36"/>
          <w:szCs w:val="36"/>
        </w:rPr>
        <w:t>第</w:t>
      </w:r>
      <w:r>
        <w:rPr>
          <w:rFonts w:cs="宋体" w:hint="eastAsia"/>
          <w:b/>
          <w:bCs/>
          <w:color w:val="000000"/>
          <w:sz w:val="36"/>
          <w:szCs w:val="36"/>
        </w:rPr>
        <w:t xml:space="preserve"> </w:t>
      </w:r>
      <w:r>
        <w:rPr>
          <w:rFonts w:cs="宋体" w:hint="eastAsia"/>
          <w:b/>
          <w:bCs/>
          <w:color w:val="000000"/>
          <w:sz w:val="36"/>
          <w:szCs w:val="36"/>
        </w:rPr>
        <w:t>三</w:t>
      </w:r>
      <w:r>
        <w:rPr>
          <w:rFonts w:cs="宋体" w:hint="eastAsia"/>
          <w:b/>
          <w:bCs/>
          <w:color w:val="000000"/>
          <w:sz w:val="36"/>
          <w:szCs w:val="36"/>
        </w:rPr>
        <w:t xml:space="preserve"> </w:t>
      </w:r>
      <w:r>
        <w:rPr>
          <w:rFonts w:cs="宋体" w:hint="eastAsia"/>
          <w:b/>
          <w:bCs/>
          <w:color w:val="000000"/>
          <w:sz w:val="36"/>
          <w:szCs w:val="36"/>
        </w:rPr>
        <w:t>医</w:t>
      </w:r>
      <w:r>
        <w:rPr>
          <w:rFonts w:cs="宋体" w:hint="eastAsia"/>
          <w:b/>
          <w:bCs/>
          <w:color w:val="000000"/>
          <w:sz w:val="36"/>
          <w:szCs w:val="36"/>
        </w:rPr>
        <w:t xml:space="preserve"> </w:t>
      </w:r>
      <w:r>
        <w:rPr>
          <w:rFonts w:cs="宋体" w:hint="eastAsia"/>
          <w:b/>
          <w:bCs/>
          <w:color w:val="000000"/>
          <w:sz w:val="36"/>
          <w:szCs w:val="36"/>
        </w:rPr>
        <w:t>院</w:t>
      </w:r>
    </w:p>
    <w:p w:rsidR="00396444" w:rsidRDefault="00396444">
      <w:pPr>
        <w:jc w:val="center"/>
        <w:rPr>
          <w:rFonts w:cs="宋体"/>
          <w:b/>
          <w:bCs/>
          <w:color w:val="FF0000"/>
          <w:sz w:val="28"/>
          <w:szCs w:val="28"/>
        </w:rPr>
      </w:pPr>
    </w:p>
    <w:p w:rsidR="00476598" w:rsidRPr="00396444" w:rsidRDefault="001C4CFF">
      <w:pPr>
        <w:jc w:val="center"/>
        <w:rPr>
          <w:b/>
          <w:bCs/>
          <w:color w:val="000000"/>
          <w:sz w:val="32"/>
          <w:szCs w:val="32"/>
        </w:rPr>
      </w:pPr>
      <w:r w:rsidRPr="00396444">
        <w:rPr>
          <w:rFonts w:cs="宋体" w:hint="eastAsia"/>
          <w:b/>
          <w:bCs/>
          <w:color w:val="FF0000"/>
          <w:sz w:val="32"/>
          <w:szCs w:val="32"/>
        </w:rPr>
        <w:t>【</w:t>
      </w:r>
      <w:r w:rsidR="003864A2">
        <w:rPr>
          <w:rFonts w:cs="宋体" w:hint="eastAsia"/>
          <w:b/>
          <w:bCs/>
          <w:color w:val="FF0000"/>
          <w:sz w:val="32"/>
          <w:szCs w:val="32"/>
        </w:rPr>
        <w:t>动态</w:t>
      </w:r>
      <w:r w:rsidR="00E75F8E">
        <w:rPr>
          <w:rFonts w:cs="宋体" w:hint="eastAsia"/>
          <w:b/>
          <w:bCs/>
          <w:color w:val="FF0000"/>
          <w:sz w:val="32"/>
          <w:szCs w:val="32"/>
        </w:rPr>
        <w:t>干扰电治疗仪</w:t>
      </w:r>
      <w:r w:rsidRPr="00396444">
        <w:rPr>
          <w:rFonts w:cs="宋体" w:hint="eastAsia"/>
          <w:b/>
          <w:bCs/>
          <w:color w:val="FF0000"/>
          <w:sz w:val="32"/>
          <w:szCs w:val="32"/>
        </w:rPr>
        <w:t>】</w:t>
      </w:r>
    </w:p>
    <w:p w:rsidR="00396444" w:rsidRDefault="00396444">
      <w:pPr>
        <w:jc w:val="center"/>
        <w:rPr>
          <w:rFonts w:eastAsia="黑体" w:cs="黑体"/>
          <w:b/>
          <w:bCs/>
          <w:color w:val="000000"/>
          <w:sz w:val="98"/>
          <w:szCs w:val="98"/>
        </w:rPr>
      </w:pPr>
    </w:p>
    <w:p w:rsidR="00476598" w:rsidRDefault="001C4CFF">
      <w:pPr>
        <w:jc w:val="center"/>
        <w:rPr>
          <w:rFonts w:eastAsia="黑体"/>
          <w:b/>
          <w:bCs/>
          <w:color w:val="000000"/>
          <w:sz w:val="98"/>
          <w:szCs w:val="98"/>
        </w:rPr>
      </w:pPr>
      <w:r>
        <w:rPr>
          <w:rFonts w:eastAsia="黑体" w:cs="黑体" w:hint="eastAsia"/>
          <w:b/>
          <w:bCs/>
          <w:color w:val="000000"/>
          <w:sz w:val="98"/>
          <w:szCs w:val="98"/>
        </w:rPr>
        <w:t>磋</w:t>
      </w:r>
    </w:p>
    <w:p w:rsidR="00476598" w:rsidRDefault="001C4CFF">
      <w:pPr>
        <w:jc w:val="center"/>
        <w:rPr>
          <w:rFonts w:eastAsia="黑体"/>
          <w:b/>
          <w:bCs/>
          <w:color w:val="000000"/>
          <w:sz w:val="98"/>
          <w:szCs w:val="98"/>
        </w:rPr>
      </w:pPr>
      <w:r>
        <w:rPr>
          <w:rFonts w:eastAsia="黑体" w:cs="黑体" w:hint="eastAsia"/>
          <w:b/>
          <w:bCs/>
          <w:color w:val="000000"/>
          <w:sz w:val="98"/>
          <w:szCs w:val="98"/>
        </w:rPr>
        <w:t>商</w:t>
      </w:r>
    </w:p>
    <w:p w:rsidR="00476598" w:rsidRDefault="001C4CFF">
      <w:pPr>
        <w:jc w:val="center"/>
        <w:rPr>
          <w:rFonts w:eastAsia="黑体"/>
          <w:b/>
          <w:bCs/>
          <w:color w:val="000000"/>
          <w:sz w:val="98"/>
          <w:szCs w:val="98"/>
        </w:rPr>
      </w:pPr>
      <w:r>
        <w:rPr>
          <w:rFonts w:eastAsia="黑体" w:cs="黑体" w:hint="eastAsia"/>
          <w:b/>
          <w:bCs/>
          <w:color w:val="000000"/>
          <w:sz w:val="98"/>
          <w:szCs w:val="98"/>
        </w:rPr>
        <w:t>文</w:t>
      </w:r>
    </w:p>
    <w:p w:rsidR="00476598" w:rsidRDefault="001C4CFF">
      <w:pPr>
        <w:jc w:val="center"/>
        <w:rPr>
          <w:rFonts w:eastAsia="黑体"/>
          <w:b/>
          <w:bCs/>
          <w:color w:val="000000"/>
          <w:sz w:val="98"/>
          <w:szCs w:val="98"/>
        </w:rPr>
      </w:pPr>
      <w:r>
        <w:rPr>
          <w:rFonts w:eastAsia="黑体" w:cs="黑体" w:hint="eastAsia"/>
          <w:b/>
          <w:bCs/>
          <w:color w:val="000000"/>
          <w:sz w:val="98"/>
          <w:szCs w:val="98"/>
        </w:rPr>
        <w:t>件</w:t>
      </w:r>
    </w:p>
    <w:p w:rsidR="00476598" w:rsidRDefault="00476598">
      <w:pPr>
        <w:jc w:val="center"/>
        <w:rPr>
          <w:rFonts w:eastAsia="黑体"/>
          <w:b/>
          <w:bCs/>
          <w:color w:val="000000"/>
          <w:sz w:val="98"/>
          <w:szCs w:val="98"/>
        </w:rPr>
      </w:pPr>
    </w:p>
    <w:p w:rsidR="00476598" w:rsidRDefault="00476598">
      <w:pPr>
        <w:jc w:val="center"/>
        <w:rPr>
          <w:b/>
          <w:bCs/>
          <w:color w:val="000000"/>
          <w:sz w:val="44"/>
          <w:szCs w:val="44"/>
        </w:rPr>
      </w:pPr>
    </w:p>
    <w:p w:rsidR="00476598" w:rsidRDefault="001C4CFF">
      <w:pPr>
        <w:jc w:val="center"/>
        <w:rPr>
          <w:b/>
          <w:bCs/>
          <w:color w:val="000000"/>
          <w:sz w:val="30"/>
          <w:szCs w:val="30"/>
        </w:rPr>
      </w:pPr>
      <w:r>
        <w:rPr>
          <w:rFonts w:cs="宋体" w:hint="eastAsia"/>
          <w:b/>
          <w:bCs/>
          <w:color w:val="000000"/>
          <w:sz w:val="30"/>
          <w:szCs w:val="30"/>
        </w:rPr>
        <w:t>徐州医科大学附属第三医院【国有资产管理处】编制</w:t>
      </w:r>
    </w:p>
    <w:p w:rsidR="00476598" w:rsidRDefault="001C4CFF">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lastRenderedPageBreak/>
        <w:t>磋商文件</w:t>
      </w:r>
    </w:p>
    <w:p w:rsidR="00476598" w:rsidRDefault="001C4CFF">
      <w:pPr>
        <w:ind w:firstLineChars="200" w:firstLine="562"/>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476598" w:rsidRDefault="001C4CFF">
      <w:pPr>
        <w:jc w:val="center"/>
        <w:rPr>
          <w:b/>
          <w:bCs/>
          <w:color w:val="000000"/>
          <w:sz w:val="30"/>
          <w:szCs w:val="30"/>
        </w:rPr>
      </w:pPr>
      <w:r>
        <w:rPr>
          <w:rFonts w:hAnsi="宋体" w:cs="宋体" w:hint="eastAsia"/>
          <w:b/>
          <w:bCs/>
          <w:color w:val="000000"/>
          <w:sz w:val="30"/>
          <w:szCs w:val="30"/>
        </w:rPr>
        <w:t>第一节：投标须知</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476598" w:rsidRDefault="001C4CFF">
      <w:pPr>
        <w:ind w:firstLineChars="200" w:firstLine="420"/>
        <w:rPr>
          <w:rFonts w:hAnsi="宋体" w:cs="宋体"/>
          <w:color w:val="000000"/>
        </w:rPr>
      </w:pPr>
      <w:r>
        <w:rPr>
          <w:color w:val="000000"/>
        </w:rPr>
        <w:t>1</w:t>
      </w:r>
      <w:r>
        <w:rPr>
          <w:rFonts w:hAnsi="宋体" w:cs="宋体" w:hint="eastAsia"/>
          <w:color w:val="000000"/>
        </w:rPr>
        <w:t>）项目名称：</w:t>
      </w:r>
      <w:r w:rsidR="003864A2">
        <w:rPr>
          <w:rFonts w:hAnsi="宋体" w:cs="宋体" w:hint="eastAsia"/>
          <w:color w:val="000000"/>
        </w:rPr>
        <w:t>动态</w:t>
      </w:r>
      <w:r w:rsidR="00E75F8E">
        <w:rPr>
          <w:rFonts w:hAnsi="宋体" w:cs="宋体" w:hint="eastAsia"/>
          <w:color w:val="000000"/>
        </w:rPr>
        <w:t>干扰电治疗仪</w:t>
      </w:r>
    </w:p>
    <w:p w:rsidR="00476598" w:rsidRDefault="001C4CFF">
      <w:pPr>
        <w:ind w:firstLineChars="200" w:firstLine="420"/>
        <w:rPr>
          <w:rFonts w:hAnsi="宋体" w:cs="宋体"/>
          <w:color w:val="FF0000"/>
        </w:rPr>
      </w:pPr>
      <w:r>
        <w:rPr>
          <w:color w:val="000000"/>
        </w:rPr>
        <w:t>2</w:t>
      </w:r>
      <w:r>
        <w:rPr>
          <w:rFonts w:hAnsi="宋体" w:cs="宋体" w:hint="eastAsia"/>
          <w:color w:val="000000"/>
        </w:rPr>
        <w:t>）项目编号：</w:t>
      </w:r>
      <w:r>
        <w:rPr>
          <w:rFonts w:hAnsi="宋体" w:cs="宋体" w:hint="eastAsia"/>
          <w:color w:val="FF0000"/>
        </w:rPr>
        <w:t>XYFSY-2020-</w:t>
      </w:r>
      <w:r w:rsidR="00396444">
        <w:rPr>
          <w:rFonts w:hAnsi="宋体" w:cs="宋体" w:hint="eastAsia"/>
          <w:color w:val="FF0000"/>
        </w:rPr>
        <w:t>0</w:t>
      </w:r>
      <w:r w:rsidR="00E75F8E">
        <w:rPr>
          <w:rFonts w:hAnsi="宋体" w:cs="宋体" w:hint="eastAsia"/>
          <w:color w:val="FF0000"/>
        </w:rPr>
        <w:t>14</w:t>
      </w:r>
    </w:p>
    <w:p w:rsidR="00476598" w:rsidRDefault="001C4CFF">
      <w:pPr>
        <w:ind w:firstLineChars="200" w:firstLine="420"/>
        <w:rPr>
          <w:b/>
          <w:bCs/>
          <w:color w:val="000000"/>
        </w:rPr>
      </w:pPr>
      <w:r>
        <w:rPr>
          <w:rFonts w:hAnsi="宋体" w:cs="宋体" w:hint="eastAsia"/>
          <w:color w:val="000000"/>
        </w:rPr>
        <w:t>3</w:t>
      </w:r>
      <w:r>
        <w:rPr>
          <w:rFonts w:hAnsi="宋体" w:cs="宋体" w:hint="eastAsia"/>
          <w:color w:val="000000"/>
        </w:rPr>
        <w:t>）项目地点：徐州医科大学附属第三医院</w:t>
      </w:r>
    </w:p>
    <w:p w:rsidR="00476598" w:rsidRDefault="001C4CFF">
      <w:pPr>
        <w:pStyle w:val="a5"/>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3864A2" w:rsidRDefault="003864A2" w:rsidP="003864A2">
      <w:pPr>
        <w:ind w:firstLineChars="200" w:firstLine="420"/>
        <w:rPr>
          <w:rFonts w:hAnsi="宋体" w:cs="宋体"/>
          <w:color w:val="000000"/>
        </w:rPr>
      </w:pPr>
      <w:r>
        <w:rPr>
          <w:rFonts w:hAnsi="宋体" w:cs="宋体" w:hint="eastAsia"/>
          <w:color w:val="000000"/>
        </w:rPr>
        <w:t>动态干扰电治疗仪</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476598" w:rsidRDefault="001C4CFF">
      <w:pPr>
        <w:ind w:firstLineChars="200" w:firstLine="420"/>
        <w:rPr>
          <w:rFonts w:hAnsi="宋体"/>
        </w:rPr>
      </w:pPr>
      <w:r>
        <w:rPr>
          <w:rFonts w:hAnsi="宋体"/>
        </w:rPr>
        <w:t xml:space="preserve">1) </w:t>
      </w:r>
      <w:r>
        <w:rPr>
          <w:rFonts w:hAnsi="宋体" w:cs="宋体" w:hint="eastAsia"/>
        </w:rPr>
        <w:t>有依法缴纳税收和社会保障资金的良好记录；</w:t>
      </w:r>
      <w:r>
        <w:rPr>
          <w:rFonts w:hAnsi="宋体"/>
        </w:rPr>
        <w:tab/>
      </w:r>
    </w:p>
    <w:p w:rsidR="00476598" w:rsidRDefault="001C4CFF">
      <w:pPr>
        <w:spacing w:line="276" w:lineRule="auto"/>
        <w:ind w:firstLineChars="200" w:firstLine="420"/>
        <w:jc w:val="left"/>
        <w:rPr>
          <w:rFonts w:ascii="宋体"/>
          <w:color w:val="FF0000"/>
        </w:rPr>
      </w:pPr>
      <w:r>
        <w:rPr>
          <w:color w:val="FF0000"/>
        </w:rPr>
        <w:t xml:space="preserve">2) </w:t>
      </w:r>
      <w:r>
        <w:rPr>
          <w:rFonts w:cs="宋体" w:hint="eastAsia"/>
          <w:color w:val="FF0000"/>
        </w:rPr>
        <w:t>供应商代表须</w:t>
      </w:r>
      <w:r>
        <w:rPr>
          <w:rFonts w:hAnsi="宋体" w:cs="宋体" w:hint="eastAsia"/>
          <w:color w:val="FF0000"/>
        </w:rPr>
        <w:t>携带供应商</w:t>
      </w:r>
      <w:r>
        <w:rPr>
          <w:rFonts w:ascii="宋体" w:hAnsi="宋体" w:cs="宋体" w:hint="eastAsia"/>
          <w:color w:val="FF0000"/>
        </w:rPr>
        <w:t>法定代表人的授权委托书及</w:t>
      </w:r>
      <w:r>
        <w:rPr>
          <w:rFonts w:hAnsi="宋体" w:cs="宋体" w:hint="eastAsia"/>
          <w:color w:val="FF0000"/>
        </w:rPr>
        <w:t>社保中心出具的近</w:t>
      </w:r>
      <w:r w:rsidR="0068441E">
        <w:rPr>
          <w:rFonts w:hAnsi="宋体" w:cs="宋体" w:hint="eastAsia"/>
          <w:color w:val="FF0000"/>
        </w:rPr>
        <w:t>一</w:t>
      </w:r>
      <w:r>
        <w:rPr>
          <w:rFonts w:hAnsi="宋体" w:cs="宋体" w:hint="eastAsia"/>
          <w:color w:val="FF0000"/>
        </w:rPr>
        <w:t>个月供应商给其缴纳的社会保险证明</w:t>
      </w:r>
      <w:r>
        <w:rPr>
          <w:rFonts w:ascii="宋体" w:hAnsi="宋体" w:cs="宋体" w:hint="eastAsia"/>
          <w:color w:val="FF0000"/>
        </w:rPr>
        <w:t>；</w:t>
      </w:r>
    </w:p>
    <w:p w:rsidR="0068441E" w:rsidRDefault="001C4CFF" w:rsidP="0068441E">
      <w:pPr>
        <w:pStyle w:val="a9"/>
        <w:widowControl w:val="0"/>
        <w:spacing w:before="0" w:beforeAutospacing="0" w:after="0" w:afterAutospacing="0" w:line="276" w:lineRule="auto"/>
        <w:ind w:firstLineChars="200" w:firstLine="420"/>
        <w:rPr>
          <w:rFonts w:ascii="Times New Roman" w:hAnsi="Times New Roman"/>
          <w:color w:val="000000"/>
          <w:sz w:val="21"/>
          <w:szCs w:val="21"/>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68441E" w:rsidRPr="0068441E" w:rsidRDefault="0068441E" w:rsidP="0068441E">
      <w:pPr>
        <w:pStyle w:val="a9"/>
        <w:widowControl w:val="0"/>
        <w:spacing w:before="0" w:beforeAutospacing="0" w:after="0" w:afterAutospacing="0" w:line="276" w:lineRule="auto"/>
        <w:ind w:firstLineChars="200" w:firstLine="422"/>
        <w:rPr>
          <w:rFonts w:ascii="Times New Roman" w:cs="Times New Roman"/>
          <w:b/>
          <w:bCs/>
          <w:color w:val="000000"/>
        </w:rPr>
      </w:pPr>
      <w:r w:rsidRPr="0068441E">
        <w:rPr>
          <w:rFonts w:hint="eastAsia"/>
          <w:b/>
          <w:bCs/>
          <w:color w:val="FF0000"/>
          <w:sz w:val="21"/>
          <w:szCs w:val="21"/>
        </w:rPr>
        <w:t>4）具备履行合同所必需的设备和专业技术能力的证明材料复印件，即提供：</w:t>
      </w:r>
    </w:p>
    <w:p w:rsidR="0068441E" w:rsidRPr="0068441E" w:rsidRDefault="0068441E" w:rsidP="0068441E">
      <w:pPr>
        <w:adjustRightInd w:val="0"/>
        <w:snapToGrid w:val="0"/>
        <w:ind w:leftChars="228" w:left="690" w:rightChars="-159" w:right="-334" w:hangingChars="100" w:hanging="211"/>
        <w:rPr>
          <w:rFonts w:ascii="宋体" w:hAnsi="宋体" w:cs="宋体"/>
          <w:b/>
          <w:bCs/>
          <w:color w:val="FF0000"/>
        </w:rPr>
      </w:pPr>
      <w:r>
        <w:rPr>
          <w:rFonts w:ascii="宋体" w:hAnsi="宋体" w:cs="宋体" w:hint="eastAsia"/>
          <w:b/>
          <w:bCs/>
          <w:color w:val="FF0000"/>
        </w:rPr>
        <w:t xml:space="preserve">  </w:t>
      </w:r>
      <w:r w:rsidRPr="0068441E">
        <w:rPr>
          <w:rFonts w:ascii="宋体" w:hAnsi="宋体" w:cs="宋体" w:hint="eastAsia"/>
          <w:b/>
          <w:bCs/>
          <w:color w:val="FF0000"/>
        </w:rPr>
        <w:t>① 供应商有效的医疗器械经营许可证复印件；</w:t>
      </w:r>
    </w:p>
    <w:p w:rsidR="0068441E" w:rsidRPr="0068441E" w:rsidRDefault="0068441E" w:rsidP="0068441E">
      <w:pPr>
        <w:adjustRightInd w:val="0"/>
        <w:snapToGrid w:val="0"/>
        <w:ind w:rightChars="-159" w:right="-334"/>
        <w:rPr>
          <w:rFonts w:ascii="宋体" w:hAnsi="宋体" w:cs="宋体"/>
          <w:b/>
          <w:bCs/>
          <w:color w:val="FF0000"/>
        </w:rPr>
      </w:pPr>
      <w:r w:rsidRPr="0068441E">
        <w:rPr>
          <w:rFonts w:ascii="宋体" w:hAnsi="宋体" w:cs="宋体" w:hint="eastAsia"/>
          <w:b/>
          <w:bCs/>
          <w:color w:val="FF0000"/>
        </w:rPr>
        <w:t xml:space="preserve">    </w:t>
      </w:r>
      <w:r w:rsidR="00A62674">
        <w:rPr>
          <w:rFonts w:ascii="宋体" w:hAnsi="宋体" w:cs="宋体" w:hint="eastAsia"/>
          <w:b/>
          <w:bCs/>
          <w:color w:val="FF0000"/>
        </w:rPr>
        <w:t xml:space="preserve">   </w:t>
      </w:r>
      <w:r w:rsidRPr="0068441E">
        <w:rPr>
          <w:rFonts w:ascii="宋体" w:hAnsi="宋体" w:cs="宋体" w:hint="eastAsia"/>
          <w:b/>
          <w:bCs/>
          <w:color w:val="FF0000"/>
        </w:rPr>
        <w:t>② 所投产品的有效的医疗器械注册证复印件；</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76598" w:rsidRDefault="00A729AA">
      <w:pPr>
        <w:pStyle w:val="a9"/>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hint="eastAsia"/>
          <w:color w:val="FF0000"/>
          <w:sz w:val="21"/>
          <w:szCs w:val="21"/>
        </w:rPr>
        <w:t xml:space="preserve">      </w:t>
      </w:r>
      <w:r w:rsidR="001C4CFF">
        <w:rPr>
          <w:rFonts w:ascii="Times New Roman" w:hAnsi="Times New Roman" w:cs="Times New Roman"/>
          <w:color w:val="FF0000"/>
          <w:sz w:val="21"/>
          <w:szCs w:val="21"/>
        </w:rPr>
        <w:t xml:space="preserve"> c</w:t>
      </w:r>
      <w:r w:rsidR="001C4CFF">
        <w:rPr>
          <w:rFonts w:ascii="Times New Roman" w:eastAsia="Times New Roman" w:cs="Times New Roman"/>
          <w:color w:val="FF0000"/>
          <w:sz w:val="21"/>
          <w:szCs w:val="21"/>
        </w:rPr>
        <w:t>）合同主要条款</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hint="eastAsia"/>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的形式予以答复。</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的形式确认己经收到该修改。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ascii="Times New Roman" w:hint="eastAsia"/>
          <w:b/>
          <w:bCs/>
          <w:color w:val="FF0000"/>
          <w:sz w:val="21"/>
          <w:szCs w:val="21"/>
        </w:rPr>
        <w:t>进口产品</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w:t>
      </w:r>
      <w:r w:rsidR="00304507">
        <w:rPr>
          <w:rFonts w:ascii="Times New Roman" w:eastAsia="Times New Roman" w:cs="Times New Roman"/>
          <w:color w:val="000000"/>
          <w:sz w:val="21"/>
          <w:szCs w:val="21"/>
        </w:rPr>
        <w:t>一</w:t>
      </w:r>
      <w:r>
        <w:rPr>
          <w:rFonts w:ascii="Times New Roman" w:eastAsia="Times New Roman" w:cs="Times New Roman"/>
          <w:color w:val="000000"/>
          <w:sz w:val="21"/>
          <w:szCs w:val="21"/>
        </w:rPr>
        <w:t>个月给投标代表缴纳的社会保险证明。</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76598" w:rsidRDefault="00396444">
      <w:pPr>
        <w:pStyle w:val="a9"/>
        <w:widowControl w:val="0"/>
        <w:spacing w:before="0" w:beforeAutospacing="0" w:after="0" w:afterAutospacing="0" w:line="400" w:lineRule="exact"/>
        <w:ind w:left="738" w:hangingChars="350" w:hanging="738"/>
        <w:jc w:val="both"/>
        <w:rPr>
          <w:rFonts w:ascii="Times New Roman" w:cs="Times New Roman"/>
          <w:b/>
          <w:bCs/>
          <w:color w:val="000000"/>
        </w:rPr>
      </w:pPr>
      <w:r>
        <w:rPr>
          <w:rFonts w:ascii="Times New Roman" w:hAnsi="Times New Roman" w:cs="Times New Roman"/>
          <w:b/>
          <w:bCs/>
          <w:color w:val="000000"/>
          <w:sz w:val="21"/>
          <w:szCs w:val="21"/>
        </w:rPr>
        <w:t xml:space="preserve">     </w:t>
      </w:r>
      <w:r w:rsidR="001C4CFF">
        <w:rPr>
          <w:rFonts w:ascii="Times New Roman" w:hAnsi="Times New Roman" w:cs="Times New Roman"/>
          <w:b/>
          <w:bCs/>
          <w:color w:val="000000"/>
          <w:sz w:val="21"/>
          <w:szCs w:val="21"/>
        </w:rPr>
        <w:t>a</w:t>
      </w:r>
      <w:r w:rsidR="001C4CFF">
        <w:rPr>
          <w:rFonts w:ascii="Times New Roman" w:eastAsia="Times New Roman" w:cs="Times New Roman"/>
          <w:b/>
          <w:bCs/>
          <w:color w:val="000000"/>
          <w:sz w:val="21"/>
          <w:szCs w:val="21"/>
        </w:rPr>
        <w:t>投标时一次性报价。总价、每个单项均需单独报价，若总价和单价不一致时以单价为准；</w:t>
      </w:r>
    </w:p>
    <w:p w:rsidR="00476598" w:rsidRDefault="00396444">
      <w:pPr>
        <w:pStyle w:val="a9"/>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w:t>
      </w:r>
      <w:r w:rsidR="001C4CFF">
        <w:rPr>
          <w:rFonts w:ascii="Times New Roman" w:eastAsia="Times New Roman" w:cs="Times New Roman"/>
          <w:b/>
          <w:bCs/>
          <w:color w:val="000000"/>
          <w:sz w:val="21"/>
          <w:szCs w:val="21"/>
        </w:rPr>
        <w:t>b</w:t>
      </w:r>
      <w:r w:rsidR="001C4CFF">
        <w:rPr>
          <w:rFonts w:ascii="Times New Roman" w:eastAsia="Times New Roman" w:cs="Times New Roman"/>
          <w:color w:val="000000"/>
          <w:sz w:val="21"/>
          <w:szCs w:val="21"/>
        </w:rPr>
        <w:t>所有投标均以人民币</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元</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为计算单位；</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w:t>
      </w:r>
      <w:r w:rsidR="001C4CFF">
        <w:rPr>
          <w:rFonts w:ascii="Times New Roman" w:eastAsia="Times New Roman" w:cs="Times New Roman"/>
          <w:color w:val="000000"/>
          <w:sz w:val="21"/>
          <w:szCs w:val="21"/>
        </w:rPr>
        <w:t>c</w:t>
      </w:r>
      <w:r w:rsidR="001C4CFF">
        <w:rPr>
          <w:rFonts w:ascii="Times New Roman" w:eastAsia="Times New Roman" w:cs="Times New Roman"/>
          <w:b/>
          <w:bCs/>
          <w:color w:val="000000"/>
          <w:sz w:val="21"/>
          <w:szCs w:val="21"/>
        </w:rPr>
        <w:t>投标价格包含交付使用前的所有费用，</w:t>
      </w:r>
      <w:r w:rsidR="001C4CFF">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76598" w:rsidRDefault="001C4CFF">
      <w:pPr>
        <w:spacing w:line="400" w:lineRule="exact"/>
        <w:rPr>
          <w:color w:val="000000"/>
        </w:rPr>
      </w:pPr>
      <w:r>
        <w:rPr>
          <w:rFonts w:eastAsia="Times New Roman" w:hAnsi="宋体"/>
          <w:color w:val="000000"/>
          <w:kern w:val="0"/>
        </w:rPr>
        <w:t xml:space="preserve"> </w:t>
      </w:r>
      <w:r w:rsidR="00396444">
        <w:rPr>
          <w:rFonts w:eastAsiaTheme="minorEastAsia" w:hAnsi="宋体" w:hint="eastAsia"/>
          <w:color w:val="000000"/>
          <w:kern w:val="0"/>
        </w:rPr>
        <w:t xml:space="preserve">   </w:t>
      </w:r>
      <w:r>
        <w:rPr>
          <w:rFonts w:eastAsia="Times New Roman" w:hAnsi="宋体"/>
          <w:color w:val="000000"/>
          <w:kern w:val="0"/>
        </w:rPr>
        <w:t>6) 偏离表。</w:t>
      </w:r>
    </w:p>
    <w:p w:rsidR="00476598" w:rsidRDefault="001C4CFF">
      <w:pPr>
        <w:spacing w:line="400" w:lineRule="exact"/>
        <w:ind w:firstLineChars="200" w:firstLine="420"/>
        <w:rPr>
          <w:color w:val="000000"/>
        </w:rPr>
      </w:pPr>
      <w:r>
        <w:rPr>
          <w:color w:val="000000"/>
        </w:rPr>
        <w:t xml:space="preserve">7) </w:t>
      </w:r>
      <w:r>
        <w:rPr>
          <w:rFonts w:cs="宋体" w:hint="eastAsia"/>
          <w:color w:val="000000"/>
        </w:rPr>
        <w:t>投标产品的型号、规格、技术参数、技术标准、使用操作说明等材料。</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476598" w:rsidRDefault="001C4CFF">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476598" w:rsidRDefault="001C4CFF">
      <w:pPr>
        <w:tabs>
          <w:tab w:val="left" w:pos="1260"/>
        </w:tabs>
        <w:spacing w:line="400" w:lineRule="exact"/>
        <w:ind w:firstLineChars="200" w:firstLine="420"/>
        <w:rPr>
          <w:color w:val="000000"/>
        </w:rPr>
      </w:pPr>
      <w:r>
        <w:rPr>
          <w:color w:val="000000"/>
        </w:rPr>
        <w:t xml:space="preserve">10) </w:t>
      </w:r>
      <w:r>
        <w:rPr>
          <w:rFonts w:cs="宋体" w:hint="eastAsia"/>
          <w:color w:val="000000"/>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476598" w:rsidRDefault="001C4CFF">
      <w:pPr>
        <w:pStyle w:val="a9"/>
        <w:widowControl w:val="0"/>
        <w:spacing w:before="0" w:beforeAutospacing="0" w:after="0" w:afterAutospacing="0" w:line="400" w:lineRule="exact"/>
        <w:ind w:left="210" w:hangingChars="100" w:hanging="21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cs="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cs="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0</w:t>
      </w:r>
      <w:r>
        <w:rPr>
          <w:rFonts w:ascii="Times New Roman" w:eastAsia="Times New Roman" w:cs="Times New Roman"/>
          <w:b/>
          <w:bCs/>
          <w:color w:val="000000"/>
          <w:sz w:val="21"/>
          <w:szCs w:val="21"/>
        </w:rPr>
        <w:t>、投标有效期</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）自规定的开标之日起</w:t>
      </w:r>
      <w:r w:rsidR="001C4CFF">
        <w:rPr>
          <w:rFonts w:ascii="Times New Roman" w:hAnsi="Times New Roman" w:cs="Times New Roman"/>
          <w:b/>
          <w:bCs/>
          <w:color w:val="000000"/>
          <w:sz w:val="21"/>
          <w:szCs w:val="21"/>
        </w:rPr>
        <w:t>90</w:t>
      </w:r>
      <w:r w:rsidR="001C4CFF">
        <w:rPr>
          <w:rFonts w:ascii="Times New Roman" w:eastAsia="Times New Roman" w:cs="Times New Roman"/>
          <w:b/>
          <w:bCs/>
          <w:color w:val="000000"/>
          <w:sz w:val="21"/>
          <w:szCs w:val="21"/>
        </w:rPr>
        <w:t>天</w:t>
      </w:r>
      <w:r w:rsidR="001C4CFF">
        <w:rPr>
          <w:rFonts w:ascii="Times New Roman" w:eastAsia="Times New Roman" w:cs="Times New Roman"/>
          <w:color w:val="000000"/>
          <w:sz w:val="21"/>
          <w:szCs w:val="21"/>
        </w:rPr>
        <w:t>为投标有效期。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往来。供应商可以拒绝上述要求。如同意延长投标有效期，但不能对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1</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sidR="00396444">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476598" w:rsidRDefault="001C4CFF">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w:t>
      </w:r>
      <w:r>
        <w:rPr>
          <w:rFonts w:hint="eastAsia"/>
        </w:rPr>
        <w:t>388</w:t>
      </w:r>
      <w:r>
        <w:rPr>
          <w:rFonts w:hint="eastAsia"/>
        </w:rPr>
        <w:t>号徐州医科大学附属第三医院国资处</w:t>
      </w:r>
      <w:r>
        <w:rPr>
          <w:rFonts w:hint="eastAsia"/>
          <w:color w:val="000000"/>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76598" w:rsidRDefault="00396444">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5</w:t>
      </w:r>
      <w:r w:rsidR="001C4CFF">
        <w:rPr>
          <w:rFonts w:ascii="Times New Roman" w:eastAsia="Times New Roman" w:cs="Times New Roman"/>
          <w:color w:val="000000"/>
          <w:sz w:val="21"/>
          <w:szCs w:val="21"/>
        </w:rPr>
        <w:t>）如果信封未按规定递交、密封和标注，采购人对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响应文件的提前拆封不负责任，采购人可拒绝提前拆封的</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2</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）文件递交时间为</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F20C73">
        <w:rPr>
          <w:rFonts w:ascii="Times New Roman" w:cs="Times New Roman" w:hint="eastAsia"/>
          <w:b/>
          <w:bCs/>
          <w:color w:val="FF0000"/>
          <w:sz w:val="21"/>
          <w:szCs w:val="21"/>
        </w:rPr>
        <w:t>11</w:t>
      </w:r>
      <w:r w:rsidR="00D431FE">
        <w:rPr>
          <w:rFonts w:ascii="Times New Roman" w:cs="Times New Roman" w:hint="eastAsia"/>
          <w:b/>
          <w:bCs/>
          <w:color w:val="FF0000"/>
          <w:sz w:val="21"/>
          <w:szCs w:val="21"/>
        </w:rPr>
        <w:t xml:space="preserve"> </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8:30-9:00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3</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476598" w:rsidRDefault="00E93069" w:rsidP="00396444">
      <w:pPr>
        <w:pStyle w:val="a9"/>
        <w:widowControl w:val="0"/>
        <w:spacing w:before="0" w:beforeAutospacing="0" w:after="0" w:afterAutospacing="0" w:line="400" w:lineRule="exact"/>
        <w:ind w:left="720" w:hangingChars="343" w:hanging="720"/>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）供应商在提交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响应文件后可对其</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响应文件进行修改和撤销，但采购人须在提交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响应文件截止日期前收到该修改或撤销的书面通知。投标截止日期后不得修改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2</w:t>
      </w:r>
      <w:r>
        <w:rPr>
          <w:rFonts w:ascii="Times New Roman" w:eastAsia="Times New Roman" w:cs="Times New Roman"/>
          <w:color w:val="000000"/>
          <w:sz w:val="21"/>
          <w:szCs w:val="21"/>
        </w:rPr>
        <w:t>款进行准备、密封、标注和递送。</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4</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476598" w:rsidRDefault="001C4CFF">
      <w:pPr>
        <w:spacing w:line="400" w:lineRule="exact"/>
        <w:ind w:firstLineChars="200" w:firstLine="420"/>
        <w:rPr>
          <w:color w:val="000000"/>
        </w:rPr>
      </w:pPr>
      <w:r>
        <w:rPr>
          <w:rFonts w:cs="宋体" w:hint="eastAsia"/>
          <w:color w:val="000000"/>
        </w:rPr>
        <w:t>磋商响应文件有下列情况之一的，应作为无效磋商响应文件，不再参加评标：</w:t>
      </w:r>
    </w:p>
    <w:p w:rsidR="00476598" w:rsidRDefault="00A43E2B">
      <w:pPr>
        <w:spacing w:line="400" w:lineRule="exact"/>
        <w:ind w:firstLineChars="200" w:firstLine="420"/>
        <w:rPr>
          <w:color w:val="000000"/>
        </w:rPr>
      </w:pPr>
      <w:r>
        <w:rPr>
          <w:rFonts w:hint="eastAsia"/>
          <w:color w:val="000000"/>
        </w:rPr>
        <w:t>1</w:t>
      </w:r>
      <w:r w:rsidR="001C4CFF">
        <w:rPr>
          <w:rFonts w:cs="宋体" w:hint="eastAsia"/>
          <w:color w:val="000000"/>
        </w:rPr>
        <w:t>）磋商响应文件未按磋商文件要求签署、盖章的。</w:t>
      </w:r>
    </w:p>
    <w:p w:rsidR="00476598" w:rsidRDefault="00A43E2B">
      <w:pPr>
        <w:spacing w:line="400" w:lineRule="exact"/>
        <w:ind w:firstLineChars="200" w:firstLine="420"/>
        <w:rPr>
          <w:color w:val="000000"/>
        </w:rPr>
      </w:pPr>
      <w:r>
        <w:rPr>
          <w:rFonts w:hint="eastAsia"/>
          <w:color w:val="000000"/>
        </w:rPr>
        <w:t>2</w:t>
      </w:r>
      <w:r w:rsidR="001C4CFF">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476598" w:rsidRDefault="00A43E2B">
      <w:pPr>
        <w:spacing w:line="400" w:lineRule="exact"/>
        <w:ind w:firstLineChars="200" w:firstLine="420"/>
        <w:rPr>
          <w:color w:val="000000"/>
        </w:rPr>
      </w:pPr>
      <w:r>
        <w:rPr>
          <w:rFonts w:hint="eastAsia"/>
          <w:color w:val="000000"/>
        </w:rPr>
        <w:t>3</w:t>
      </w:r>
      <w:r w:rsidR="001C4CFF">
        <w:rPr>
          <w:rFonts w:cs="宋体" w:hint="eastAsia"/>
          <w:color w:val="000000"/>
        </w:rPr>
        <w:t>）</w:t>
      </w:r>
      <w:r w:rsidR="001C4CFF">
        <w:rPr>
          <w:rFonts w:cs="宋体" w:hint="eastAsia"/>
          <w:color w:val="FF0000"/>
        </w:rPr>
        <w:t>磋商响应文件载明的项目交货期限超过磋商文件规定期限的。</w:t>
      </w:r>
    </w:p>
    <w:p w:rsidR="00476598" w:rsidRDefault="00A43E2B">
      <w:pPr>
        <w:spacing w:line="400" w:lineRule="exact"/>
        <w:ind w:firstLineChars="200" w:firstLine="420"/>
        <w:rPr>
          <w:color w:val="000000"/>
        </w:rPr>
      </w:pPr>
      <w:r>
        <w:rPr>
          <w:rFonts w:hint="eastAsia"/>
          <w:color w:val="000000"/>
        </w:rPr>
        <w:t>4</w:t>
      </w:r>
      <w:r w:rsidR="001C4CFF">
        <w:rPr>
          <w:rFonts w:cs="宋体" w:hint="eastAsia"/>
          <w:color w:val="000000"/>
        </w:rPr>
        <w:t>）供应商未实质性响应磋商文件的。</w:t>
      </w:r>
    </w:p>
    <w:p w:rsidR="00476598" w:rsidRDefault="00A43E2B">
      <w:pPr>
        <w:spacing w:line="400" w:lineRule="exact"/>
        <w:ind w:firstLineChars="200" w:firstLine="420"/>
        <w:rPr>
          <w:color w:val="000000"/>
        </w:rPr>
      </w:pPr>
      <w:r>
        <w:rPr>
          <w:rFonts w:hint="eastAsia"/>
          <w:color w:val="000000"/>
        </w:rPr>
        <w:t>5</w:t>
      </w:r>
      <w:r w:rsidR="001C4CFF">
        <w:rPr>
          <w:rFonts w:cs="宋体" w:hint="eastAsia"/>
          <w:color w:val="000000"/>
        </w:rPr>
        <w:t>）法律、法规和本磋商文件规定的其他无效情形。</w:t>
      </w:r>
    </w:p>
    <w:p w:rsidR="00476598" w:rsidRDefault="001C4CFF">
      <w:pPr>
        <w:spacing w:line="400" w:lineRule="exact"/>
        <w:rPr>
          <w:b/>
          <w:bCs/>
          <w:color w:val="000000"/>
        </w:rPr>
      </w:pPr>
      <w:r>
        <w:rPr>
          <w:b/>
          <w:bCs/>
          <w:color w:val="000000"/>
        </w:rPr>
        <w:t>1</w:t>
      </w:r>
      <w:r w:rsidR="00BD06C0">
        <w:rPr>
          <w:rFonts w:hint="eastAsia"/>
          <w:b/>
          <w:bCs/>
          <w:color w:val="000000"/>
        </w:rPr>
        <w:t>5</w:t>
      </w:r>
      <w:r>
        <w:rPr>
          <w:rFonts w:hAnsi="宋体" w:cs="宋体" w:hint="eastAsia"/>
          <w:b/>
          <w:bCs/>
          <w:color w:val="000000"/>
        </w:rPr>
        <w:t>、磋商</w:t>
      </w:r>
    </w:p>
    <w:p w:rsidR="00476598" w:rsidRDefault="00E93069">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 xml:space="preserve">    </w:t>
      </w:r>
      <w:r w:rsidR="001C4CFF">
        <w:rPr>
          <w:rFonts w:ascii="Times New Roman" w:hint="eastAsia"/>
          <w:b/>
          <w:bCs/>
          <w:color w:val="000000"/>
          <w:sz w:val="21"/>
          <w:szCs w:val="21"/>
        </w:rPr>
        <w:t>磋商</w:t>
      </w:r>
      <w:r w:rsidR="001C4CFF">
        <w:rPr>
          <w:rFonts w:ascii="Times New Roman" w:eastAsia="Times New Roman" w:cs="Times New Roman"/>
          <w:b/>
          <w:bCs/>
          <w:color w:val="000000"/>
          <w:sz w:val="21"/>
          <w:szCs w:val="21"/>
        </w:rPr>
        <w:t>时间：</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F20C73">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9:00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E761EC" w:rsidRDefault="001C4CFF" w:rsidP="00E761EC">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476598" w:rsidRPr="00E761EC" w:rsidRDefault="001C4CFF" w:rsidP="00E761EC">
      <w:pPr>
        <w:pStyle w:val="a9"/>
        <w:widowControl w:val="0"/>
        <w:spacing w:before="0" w:beforeAutospacing="0" w:after="0" w:afterAutospacing="0" w:line="400" w:lineRule="exact"/>
        <w:ind w:firstLineChars="200" w:firstLine="422"/>
        <w:jc w:val="both"/>
        <w:rPr>
          <w:rFonts w:ascii="Times New Roman" w:hAnsi="Times New Roman" w:cs="Times New Roman"/>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7</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476598" w:rsidRDefault="002B6C19">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）采购人将按第</w:t>
      </w:r>
      <w:r w:rsidR="001C4CFF">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6</w:t>
      </w:r>
      <w:r w:rsidR="001C4CFF">
        <w:rPr>
          <w:rFonts w:ascii="Times New Roman" w:eastAsia="Times New Roman" w:cs="Times New Roman"/>
          <w:color w:val="000000"/>
          <w:sz w:val="21"/>
          <w:szCs w:val="21"/>
        </w:rPr>
        <w:t>款规定对被定为实质响应的投标进行评标。</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76598" w:rsidRDefault="001C4CFF">
      <w:pPr>
        <w:tabs>
          <w:tab w:val="left" w:pos="1260"/>
        </w:tabs>
        <w:spacing w:line="400" w:lineRule="exact"/>
        <w:ind w:leftChars="350" w:left="735"/>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476598" w:rsidRDefault="00476598">
      <w:pPr>
        <w:tabs>
          <w:tab w:val="left" w:pos="1260"/>
        </w:tabs>
        <w:spacing w:line="400" w:lineRule="exact"/>
        <w:ind w:leftChars="350" w:left="735"/>
        <w:rPr>
          <w:color w:val="000000"/>
        </w:rPr>
      </w:pPr>
    </w:p>
    <w:tbl>
      <w:tblPr>
        <w:tblW w:w="8645" w:type="dxa"/>
        <w:jc w:val="center"/>
        <w:tblLayout w:type="fixed"/>
        <w:tblCellMar>
          <w:left w:w="113" w:type="dxa"/>
        </w:tblCellMar>
        <w:tblLook w:val="04A0"/>
      </w:tblPr>
      <w:tblGrid>
        <w:gridCol w:w="1699"/>
        <w:gridCol w:w="6946"/>
      </w:tblGrid>
      <w:tr w:rsidR="009D18EF" w:rsidTr="009D18EF">
        <w:trPr>
          <w:trHeight w:val="270"/>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项目</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评分依据</w:t>
            </w:r>
          </w:p>
        </w:tc>
      </w:tr>
      <w:tr w:rsidR="009D18EF" w:rsidTr="009D18EF">
        <w:trPr>
          <w:trHeight w:val="601"/>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rPr>
            </w:pPr>
            <w:r w:rsidRPr="009D18EF">
              <w:rPr>
                <w:rFonts w:ascii="宋体" w:cs="宋体" w:hint="eastAsia"/>
                <w:kern w:val="0"/>
              </w:rPr>
              <w:t>价格</w:t>
            </w:r>
          </w:p>
          <w:p w:rsidR="009D18EF" w:rsidRPr="009D18EF" w:rsidRDefault="009D18EF" w:rsidP="009D18EF">
            <w:pPr>
              <w:widowControl/>
              <w:spacing w:line="360" w:lineRule="auto"/>
              <w:jc w:val="center"/>
              <w:rPr>
                <w:rFonts w:ascii="宋体"/>
              </w:rPr>
            </w:pPr>
            <w:r w:rsidRPr="009D18EF">
              <w:rPr>
                <w:rFonts w:ascii="宋体" w:cs="宋体" w:hint="eastAsia"/>
                <w:kern w:val="0"/>
              </w:rPr>
              <w:t>（30分</w:t>
            </w:r>
            <w:r w:rsidRPr="009D18EF">
              <w:rPr>
                <w:rFonts w:ascii="宋体" w:cs="宋体" w:hint="eastAsia"/>
              </w:rPr>
              <w:t>）</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6432A1">
            <w:pPr>
              <w:widowControl/>
              <w:rPr>
                <w:rFonts w:ascii="宋体"/>
              </w:rPr>
            </w:pPr>
            <w:r w:rsidRPr="009D18EF">
              <w:rPr>
                <w:rFonts w:ascii="宋体" w:cs="宋体" w:hint="eastAsia"/>
              </w:rPr>
              <w:t>价格分采用有效低价优先法计算，即满足磋商文件项目功能要求的，且</w:t>
            </w:r>
            <w:r w:rsidRPr="009D18EF">
              <w:rPr>
                <w:rFonts w:ascii="宋体" w:cs="宋体" w:hint="eastAsia"/>
                <w:b/>
                <w:bCs/>
              </w:rPr>
              <w:t>最终报价低的</w:t>
            </w:r>
            <w:r w:rsidRPr="009D18EF">
              <w:rPr>
                <w:rFonts w:ascii="宋体" w:cs="宋体" w:hint="eastAsia"/>
              </w:rPr>
              <w:t>投标报价为评标基准价，其价格分为满分</w:t>
            </w:r>
            <w:r w:rsidRPr="009D18EF">
              <w:rPr>
                <w:rFonts w:ascii="宋体" w:cs="宋体" w:hint="eastAsia"/>
                <w:color w:val="FF0000"/>
              </w:rPr>
              <w:t>30</w:t>
            </w:r>
            <w:r w:rsidRPr="009D18EF">
              <w:rPr>
                <w:rFonts w:ascii="宋体" w:cs="宋体" w:hint="eastAsia"/>
              </w:rPr>
              <w:t>分。其他供应商的价格分计算统一按下列公式计算</w:t>
            </w:r>
            <w:r w:rsidRPr="009D18EF">
              <w:rPr>
                <w:rFonts w:ascii="宋体" w:cs="宋体"/>
              </w:rPr>
              <w:t>,</w:t>
            </w:r>
            <w:r w:rsidRPr="009D18EF">
              <w:rPr>
                <w:rFonts w:ascii="宋体" w:cs="宋体" w:hint="eastAsia"/>
              </w:rPr>
              <w:t>投标报价大于基准价的，投标报价得分＝（评标基准价</w:t>
            </w:r>
            <w:r w:rsidRPr="009D18EF">
              <w:rPr>
                <w:rFonts w:ascii="宋体" w:cs="宋体"/>
              </w:rPr>
              <w:t>/</w:t>
            </w:r>
            <w:r w:rsidRPr="009D18EF">
              <w:rPr>
                <w:rFonts w:ascii="宋体" w:cs="宋体" w:hint="eastAsia"/>
              </w:rPr>
              <w:t>投标报价）</w:t>
            </w:r>
            <w:r w:rsidRPr="009D18EF">
              <w:rPr>
                <w:rFonts w:ascii="宋体" w:cs="宋体"/>
              </w:rPr>
              <w:t>*</w:t>
            </w:r>
            <w:r w:rsidRPr="009D18EF">
              <w:rPr>
                <w:rFonts w:ascii="宋体" w:cs="宋体" w:hint="eastAsia"/>
                <w:color w:val="FF0000"/>
              </w:rPr>
              <w:t>3</w:t>
            </w:r>
            <w:r w:rsidRPr="009D18EF">
              <w:rPr>
                <w:rFonts w:ascii="宋体" w:cs="宋体"/>
                <w:color w:val="FF0000"/>
              </w:rPr>
              <w:t>0</w:t>
            </w:r>
            <w:r w:rsidRPr="009D18EF">
              <w:rPr>
                <w:rFonts w:ascii="宋体" w:cs="宋体" w:hint="eastAsia"/>
              </w:rPr>
              <w:t>。投标报价小于基准价的，投标报价得分＝</w:t>
            </w:r>
            <w:r w:rsidRPr="009D18EF">
              <w:rPr>
                <w:rFonts w:ascii="宋体" w:cs="宋体"/>
              </w:rPr>
              <w:t>[1</w:t>
            </w:r>
            <w:r w:rsidRPr="009D18EF">
              <w:rPr>
                <w:rFonts w:ascii="宋体" w:cs="宋体" w:hint="eastAsia"/>
              </w:rPr>
              <w:t>－（基准价－投标价）</w:t>
            </w:r>
            <w:r w:rsidRPr="009D18EF">
              <w:rPr>
                <w:rFonts w:ascii="宋体" w:cs="宋体"/>
              </w:rPr>
              <w:t>/</w:t>
            </w:r>
            <w:r w:rsidRPr="009D18EF">
              <w:rPr>
                <w:rFonts w:ascii="宋体" w:cs="宋体" w:hint="eastAsia"/>
              </w:rPr>
              <w:t>基准价</w:t>
            </w:r>
            <w:r w:rsidRPr="009D18EF">
              <w:rPr>
                <w:rFonts w:ascii="宋体" w:cs="宋体"/>
              </w:rPr>
              <w:t>]*</w:t>
            </w:r>
            <w:r w:rsidRPr="009D18EF">
              <w:rPr>
                <w:rFonts w:ascii="宋体" w:cs="宋体" w:hint="eastAsia"/>
                <w:color w:val="FF0000"/>
              </w:rPr>
              <w:t>30</w:t>
            </w:r>
            <w:r w:rsidRPr="009D18EF">
              <w:rPr>
                <w:rFonts w:ascii="宋体" w:cs="宋体" w:hint="eastAsia"/>
              </w:rPr>
              <w:t>。计算结果小数点后保留两位。</w:t>
            </w:r>
          </w:p>
        </w:tc>
      </w:tr>
      <w:tr w:rsidR="009D18EF" w:rsidTr="009D18EF">
        <w:trPr>
          <w:trHeight w:val="1213"/>
          <w:jc w:val="center"/>
        </w:trPr>
        <w:tc>
          <w:tcPr>
            <w:tcW w:w="1699" w:type="dxa"/>
            <w:tcBorders>
              <w:top w:val="single" w:sz="4" w:space="0" w:color="00000A"/>
              <w:left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cs="宋体"/>
                <w:kern w:val="0"/>
              </w:rPr>
            </w:pPr>
            <w:r w:rsidRPr="009D18EF">
              <w:rPr>
                <w:rFonts w:ascii="宋体" w:cs="宋体" w:hint="eastAsia"/>
                <w:kern w:val="0"/>
              </w:rPr>
              <w:t>技术指标及参数要求</w:t>
            </w:r>
            <w:r>
              <w:rPr>
                <w:rFonts w:ascii="宋体" w:cs="宋体" w:hint="eastAsia"/>
                <w:kern w:val="0"/>
              </w:rPr>
              <w:t xml:space="preserve">          </w:t>
            </w:r>
            <w:r w:rsidRPr="009D18EF">
              <w:rPr>
                <w:rFonts w:ascii="宋体" w:cs="宋体" w:hint="eastAsia"/>
                <w:kern w:val="0"/>
              </w:rPr>
              <w:t>（40分）</w:t>
            </w:r>
          </w:p>
        </w:tc>
        <w:tc>
          <w:tcPr>
            <w:tcW w:w="6946" w:type="dxa"/>
            <w:tcBorders>
              <w:top w:val="single" w:sz="4" w:space="0" w:color="00000A"/>
              <w:left w:val="single" w:sz="4" w:space="0" w:color="00000A"/>
              <w:bottom w:val="single" w:sz="4" w:space="0" w:color="auto"/>
              <w:right w:val="single" w:sz="4" w:space="0" w:color="00000A"/>
            </w:tcBorders>
            <w:vAlign w:val="center"/>
          </w:tcPr>
          <w:p w:rsidR="009D18EF" w:rsidRPr="009D18EF" w:rsidRDefault="009D18EF" w:rsidP="009D18EF">
            <w:pPr>
              <w:widowControl/>
              <w:rPr>
                <w:rFonts w:ascii="宋体" w:cs="宋体"/>
                <w:color w:val="000000"/>
              </w:rPr>
            </w:pPr>
            <w:r w:rsidRPr="009D18EF">
              <w:rPr>
                <w:rFonts w:ascii="宋体" w:cs="宋体" w:hint="eastAsia"/>
                <w:color w:val="000000"/>
              </w:rPr>
              <w:t>根据各投标产品技术指标对磋商文件中“</w:t>
            </w:r>
            <w:r w:rsidRPr="009D18EF">
              <w:rPr>
                <w:rFonts w:ascii="宋体" w:hAnsi="宋体" w:cs="宋体" w:hint="eastAsia"/>
                <w:kern w:val="0"/>
              </w:rPr>
              <w:t>技术标准规格及参数要求”满足程度进行评分。完全满足磋商文件技术要求的得40分，响应指标不满足或负偏离，每一项扣2分，本项最高得40分，最低得0分。</w:t>
            </w:r>
          </w:p>
        </w:tc>
      </w:tr>
      <w:tr w:rsidR="009D18EF" w:rsidTr="009D18EF">
        <w:trPr>
          <w:trHeight w:val="1189"/>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rsidP="009D18EF">
            <w:pPr>
              <w:widowControl/>
              <w:spacing w:line="360" w:lineRule="auto"/>
              <w:jc w:val="center"/>
              <w:rPr>
                <w:rFonts w:ascii="宋体" w:cs="宋体"/>
              </w:rPr>
            </w:pPr>
            <w:r w:rsidRPr="009D18EF">
              <w:rPr>
                <w:rFonts w:ascii="宋体" w:hAnsi="宋体" w:hint="eastAsia"/>
              </w:rPr>
              <w:t>项目实施方案（10分）</w:t>
            </w:r>
          </w:p>
        </w:tc>
        <w:tc>
          <w:tcPr>
            <w:tcW w:w="6946" w:type="dxa"/>
            <w:tcBorders>
              <w:top w:val="single" w:sz="4" w:space="0" w:color="auto"/>
              <w:left w:val="single" w:sz="4" w:space="0" w:color="auto"/>
              <w:right w:val="single" w:sz="4" w:space="0" w:color="auto"/>
            </w:tcBorders>
            <w:vAlign w:val="center"/>
          </w:tcPr>
          <w:p w:rsidR="009D18EF" w:rsidRPr="009D18EF" w:rsidRDefault="009D18EF" w:rsidP="009D18EF">
            <w:pPr>
              <w:widowControl/>
              <w:rPr>
                <w:rFonts w:ascii="宋体" w:cs="宋体"/>
              </w:rPr>
            </w:pPr>
            <w:r w:rsidRPr="009D18EF">
              <w:rPr>
                <w:rFonts w:ascii="宋体" w:hAnsi="宋体" w:hint="eastAsia"/>
              </w:rPr>
              <w:t>根据投标人投标文件中项目实施方案的合理性、高效性、科学性等进行综合评价</w:t>
            </w:r>
            <w:r w:rsidR="00195C52">
              <w:rPr>
                <w:rFonts w:ascii="宋体" w:hAnsi="宋体" w:hint="eastAsia"/>
              </w:rPr>
              <w:t>，</w:t>
            </w:r>
            <w:r w:rsidRPr="009D18EF">
              <w:rPr>
                <w:rFonts w:ascii="宋体" w:hAnsi="宋体" w:hint="eastAsia"/>
              </w:rPr>
              <w:t>优</w:t>
            </w:r>
            <w:r>
              <w:rPr>
                <w:rFonts w:ascii="宋体" w:hAnsi="宋体" w:hint="eastAsia"/>
              </w:rPr>
              <w:t>10</w:t>
            </w:r>
            <w:r w:rsidRPr="009D18EF">
              <w:rPr>
                <w:rFonts w:ascii="宋体" w:hAnsi="宋体" w:hint="eastAsia"/>
              </w:rPr>
              <w:t>-</w:t>
            </w:r>
            <w:r>
              <w:rPr>
                <w:rFonts w:ascii="宋体" w:hAnsi="宋体" w:hint="eastAsia"/>
              </w:rPr>
              <w:t>7</w:t>
            </w:r>
            <w:r w:rsidRPr="009D18EF">
              <w:rPr>
                <w:rFonts w:ascii="宋体" w:hAnsi="宋体" w:hint="eastAsia"/>
              </w:rPr>
              <w:t>分，良</w:t>
            </w:r>
            <w:r>
              <w:rPr>
                <w:rFonts w:ascii="宋体" w:hAnsi="宋体" w:hint="eastAsia"/>
              </w:rPr>
              <w:t>6</w:t>
            </w:r>
            <w:r w:rsidRPr="009D18EF">
              <w:rPr>
                <w:rFonts w:ascii="宋体" w:hAnsi="宋体" w:hint="eastAsia"/>
              </w:rPr>
              <w:t>-</w:t>
            </w:r>
            <w:r>
              <w:rPr>
                <w:rFonts w:ascii="宋体" w:hAnsi="宋体" w:hint="eastAsia"/>
              </w:rPr>
              <w:t>4</w:t>
            </w:r>
            <w:r w:rsidRPr="009D18EF">
              <w:rPr>
                <w:rFonts w:ascii="宋体" w:hAnsi="宋体" w:hint="eastAsia"/>
              </w:rPr>
              <w:t>分，一般</w:t>
            </w:r>
            <w:r>
              <w:rPr>
                <w:rFonts w:ascii="宋体" w:hAnsi="宋体" w:hint="eastAsia"/>
              </w:rPr>
              <w:t>3</w:t>
            </w:r>
            <w:r w:rsidRPr="009D18EF">
              <w:rPr>
                <w:rFonts w:ascii="宋体" w:hAnsi="宋体" w:hint="eastAsia"/>
              </w:rPr>
              <w:t>-0分。</w:t>
            </w:r>
          </w:p>
        </w:tc>
      </w:tr>
      <w:tr w:rsidR="009D18EF" w:rsidTr="009D18EF">
        <w:trPr>
          <w:trHeight w:val="1138"/>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pPr>
              <w:widowControl/>
              <w:spacing w:line="360" w:lineRule="auto"/>
              <w:jc w:val="center"/>
              <w:rPr>
                <w:rFonts w:ascii="宋体"/>
              </w:rPr>
            </w:pPr>
            <w:r w:rsidRPr="009D18EF">
              <w:rPr>
                <w:rFonts w:ascii="宋体" w:cs="宋体" w:hint="eastAsia"/>
              </w:rPr>
              <w:t>业绩</w:t>
            </w:r>
          </w:p>
          <w:p w:rsidR="009D18EF" w:rsidRPr="009D18EF" w:rsidRDefault="009D18EF">
            <w:pPr>
              <w:widowControl/>
              <w:spacing w:line="360" w:lineRule="auto"/>
              <w:jc w:val="center"/>
              <w:rPr>
                <w:rFonts w:ascii="宋体"/>
              </w:rPr>
            </w:pPr>
            <w:r w:rsidRPr="009D18EF">
              <w:rPr>
                <w:rFonts w:ascii="宋体" w:cs="宋体" w:hint="eastAsia"/>
              </w:rPr>
              <w:t>（10分）</w:t>
            </w:r>
          </w:p>
        </w:tc>
        <w:tc>
          <w:tcPr>
            <w:tcW w:w="6946" w:type="dxa"/>
            <w:tcBorders>
              <w:top w:val="single" w:sz="4" w:space="0" w:color="auto"/>
              <w:left w:val="single" w:sz="4" w:space="0" w:color="auto"/>
              <w:right w:val="single" w:sz="4" w:space="0" w:color="auto"/>
            </w:tcBorders>
            <w:vAlign w:val="center"/>
          </w:tcPr>
          <w:p w:rsidR="009D18EF" w:rsidRPr="009D18EF" w:rsidRDefault="009D18EF">
            <w:pPr>
              <w:widowControl/>
              <w:rPr>
                <w:rFonts w:ascii="宋体"/>
              </w:rPr>
            </w:pPr>
            <w:r w:rsidRPr="009D18EF">
              <w:rPr>
                <w:rFonts w:ascii="宋体" w:cs="宋体" w:hint="eastAsia"/>
              </w:rPr>
              <w:t>提供本次投标产品</w:t>
            </w:r>
            <w:r w:rsidRPr="009D18EF">
              <w:rPr>
                <w:rFonts w:ascii="宋体" w:cs="宋体" w:hint="eastAsia"/>
                <w:color w:val="FF0000"/>
              </w:rPr>
              <w:t>（同型号）</w:t>
            </w:r>
            <w:r w:rsidRPr="009D18EF">
              <w:rPr>
                <w:rFonts w:ascii="宋体" w:cs="宋体" w:hint="eastAsia"/>
              </w:rPr>
              <w:t>在</w:t>
            </w:r>
            <w:r w:rsidRPr="009D18EF">
              <w:rPr>
                <w:rFonts w:ascii="宋体" w:cs="宋体"/>
              </w:rPr>
              <w:t>201</w:t>
            </w:r>
            <w:r w:rsidRPr="009D18EF">
              <w:rPr>
                <w:rFonts w:ascii="宋体" w:cs="宋体" w:hint="eastAsia"/>
              </w:rPr>
              <w:t>8年</w:t>
            </w:r>
            <w:r w:rsidRPr="009D18EF">
              <w:rPr>
                <w:rFonts w:ascii="宋体" w:cs="宋体"/>
              </w:rPr>
              <w:t>1</w:t>
            </w:r>
            <w:r w:rsidRPr="009D18EF">
              <w:rPr>
                <w:rFonts w:ascii="宋体" w:cs="宋体" w:hint="eastAsia"/>
              </w:rPr>
              <w:t>月</w:t>
            </w:r>
            <w:r w:rsidRPr="009D18EF">
              <w:rPr>
                <w:rFonts w:ascii="宋体" w:cs="宋体"/>
              </w:rPr>
              <w:t>1</w:t>
            </w:r>
            <w:r w:rsidRPr="009D18EF">
              <w:rPr>
                <w:rFonts w:ascii="宋体" w:cs="宋体" w:hint="eastAsia"/>
              </w:rPr>
              <w:t>日后中国区域的销售业绩，以</w:t>
            </w:r>
            <w:r w:rsidRPr="009D18EF">
              <w:rPr>
                <w:rFonts w:ascii="宋体" w:cs="宋体" w:hint="eastAsia"/>
                <w:color w:val="FF0000"/>
              </w:rPr>
              <w:t>合同复印件</w:t>
            </w:r>
            <w:r w:rsidRPr="009D18EF">
              <w:rPr>
                <w:rFonts w:ascii="宋体" w:cs="宋体"/>
                <w:color w:val="FF0000"/>
              </w:rPr>
              <w:t>(</w:t>
            </w:r>
            <w:r w:rsidRPr="009D18EF">
              <w:rPr>
                <w:rFonts w:ascii="宋体" w:cs="宋体" w:hint="eastAsia"/>
                <w:color w:val="FF0000"/>
              </w:rPr>
              <w:t>原件备查）证明</w:t>
            </w:r>
            <w:r w:rsidRPr="009D18EF">
              <w:rPr>
                <w:rFonts w:ascii="宋体" w:cs="宋体" w:hint="eastAsia"/>
              </w:rPr>
              <w:t>。每提供</w:t>
            </w:r>
            <w:r w:rsidRPr="009D18EF">
              <w:rPr>
                <w:rFonts w:ascii="宋体" w:cs="宋体"/>
              </w:rPr>
              <w:t>1</w:t>
            </w:r>
            <w:r w:rsidRPr="009D18EF">
              <w:rPr>
                <w:rFonts w:ascii="宋体" w:cs="宋体" w:hint="eastAsia"/>
              </w:rPr>
              <w:t>份合同复印件得2分，最高10分。</w:t>
            </w:r>
            <w:r w:rsidRPr="009D18EF">
              <w:rPr>
                <w:rFonts w:ascii="宋体" w:hAnsi="宋体" w:cs="宋体" w:hint="eastAsia"/>
              </w:rPr>
              <w:t>合同涂改无效。</w:t>
            </w:r>
          </w:p>
        </w:tc>
      </w:tr>
      <w:tr w:rsidR="009D18EF" w:rsidTr="009D18EF">
        <w:trPr>
          <w:trHeight w:val="1281"/>
          <w:jc w:val="center"/>
        </w:trPr>
        <w:tc>
          <w:tcPr>
            <w:tcW w:w="1699" w:type="dxa"/>
            <w:tcBorders>
              <w:top w:val="single" w:sz="4" w:space="0" w:color="auto"/>
              <w:left w:val="single" w:sz="4" w:space="0" w:color="00000A"/>
              <w:bottom w:val="single" w:sz="4" w:space="0" w:color="00000A"/>
              <w:right w:val="single" w:sz="4" w:space="0" w:color="00000A"/>
            </w:tcBorders>
            <w:vAlign w:val="center"/>
          </w:tcPr>
          <w:p w:rsidR="009D18EF" w:rsidRPr="009D18EF" w:rsidRDefault="009D18EF">
            <w:pPr>
              <w:widowControl/>
              <w:spacing w:line="360" w:lineRule="auto"/>
              <w:ind w:firstLine="120"/>
              <w:jc w:val="center"/>
              <w:rPr>
                <w:rFonts w:ascii="宋体"/>
              </w:rPr>
            </w:pPr>
            <w:r w:rsidRPr="009D18EF">
              <w:rPr>
                <w:rFonts w:ascii="宋体" w:cs="宋体" w:hint="eastAsia"/>
              </w:rPr>
              <w:t>售后服务与</w:t>
            </w:r>
            <w:r>
              <w:rPr>
                <w:rFonts w:ascii="宋体" w:cs="宋体" w:hint="eastAsia"/>
              </w:rPr>
              <w:t xml:space="preserve"> </w:t>
            </w:r>
            <w:r w:rsidRPr="009D18EF">
              <w:rPr>
                <w:rFonts w:ascii="宋体" w:cs="宋体" w:hint="eastAsia"/>
              </w:rPr>
              <w:t>培训</w:t>
            </w:r>
          </w:p>
          <w:p w:rsidR="009D18EF" w:rsidRPr="009D18EF" w:rsidRDefault="009D18EF">
            <w:pPr>
              <w:widowControl/>
              <w:spacing w:line="360" w:lineRule="auto"/>
              <w:ind w:firstLine="120"/>
              <w:jc w:val="center"/>
            </w:pPr>
            <w:r w:rsidRPr="009D18EF">
              <w:rPr>
                <w:rFonts w:ascii="宋体" w:cs="宋体" w:hint="eastAsia"/>
              </w:rPr>
              <w:t>（10分）</w:t>
            </w:r>
          </w:p>
        </w:tc>
        <w:tc>
          <w:tcPr>
            <w:tcW w:w="6946" w:type="dxa"/>
            <w:tcBorders>
              <w:top w:val="single" w:sz="4" w:space="0" w:color="auto"/>
              <w:left w:val="single" w:sz="4" w:space="0" w:color="00000A"/>
              <w:bottom w:val="single" w:sz="4" w:space="0" w:color="00000A"/>
              <w:right w:val="single" w:sz="4" w:space="0" w:color="00000A"/>
            </w:tcBorders>
          </w:tcPr>
          <w:p w:rsidR="009D18EF" w:rsidRPr="009D18EF" w:rsidRDefault="009D18EF" w:rsidP="009D18EF">
            <w:pPr>
              <w:widowControl/>
              <w:spacing w:line="360" w:lineRule="auto"/>
              <w:rPr>
                <w:rFonts w:eastAsia="Times New Roman"/>
              </w:rPr>
            </w:pPr>
            <w:r w:rsidRPr="009D18EF">
              <w:rPr>
                <w:rFonts w:ascii="宋体" w:hAnsi="宋体" w:cs="宋体" w:hint="eastAsia"/>
              </w:rPr>
              <w:t>从售后服务、响应时间、后期维保及培训措施的完善性、切实可行性、承诺情况及是否满足磋商文件等方面进行打分，优得</w:t>
            </w:r>
            <w:r>
              <w:rPr>
                <w:rFonts w:eastAsiaTheme="minorEastAsia" w:hint="eastAsia"/>
              </w:rPr>
              <w:t>10</w:t>
            </w:r>
            <w:r w:rsidRPr="009D18EF">
              <w:rPr>
                <w:rFonts w:eastAsia="Times New Roman"/>
              </w:rPr>
              <w:t>-</w:t>
            </w:r>
            <w:r>
              <w:rPr>
                <w:rFonts w:eastAsiaTheme="minorEastAsia" w:hint="eastAsia"/>
              </w:rPr>
              <w:t>7</w:t>
            </w:r>
            <w:r w:rsidRPr="009D18EF">
              <w:rPr>
                <w:rFonts w:ascii="宋体" w:hAnsi="宋体" w:cs="宋体" w:hint="eastAsia"/>
              </w:rPr>
              <w:t>分，较好得</w:t>
            </w:r>
            <w:r>
              <w:rPr>
                <w:rFonts w:ascii="宋体" w:hAnsi="宋体" w:cs="宋体" w:hint="eastAsia"/>
              </w:rPr>
              <w:t>6</w:t>
            </w:r>
            <w:r w:rsidRPr="009D18EF">
              <w:rPr>
                <w:rFonts w:eastAsia="Times New Roman"/>
              </w:rPr>
              <w:t>-</w:t>
            </w:r>
            <w:r>
              <w:rPr>
                <w:rFonts w:hint="eastAsia"/>
              </w:rPr>
              <w:t>4</w:t>
            </w:r>
            <w:r w:rsidRPr="009D18EF">
              <w:rPr>
                <w:rFonts w:ascii="宋体" w:hAnsi="宋体" w:cs="宋体" w:hint="eastAsia"/>
              </w:rPr>
              <w:t>分，一般得</w:t>
            </w:r>
            <w:r>
              <w:rPr>
                <w:rFonts w:ascii="宋体" w:hAnsi="宋体" w:cs="宋体" w:hint="eastAsia"/>
              </w:rPr>
              <w:t>3</w:t>
            </w:r>
            <w:r w:rsidRPr="009D18EF">
              <w:rPr>
                <w:rFonts w:eastAsia="Times New Roman"/>
              </w:rPr>
              <w:t>-</w:t>
            </w:r>
            <w:r>
              <w:rPr>
                <w:rFonts w:hint="eastAsia"/>
              </w:rPr>
              <w:t>0</w:t>
            </w:r>
            <w:r w:rsidRPr="009D18EF">
              <w:rPr>
                <w:rFonts w:ascii="宋体" w:hAnsi="宋体" w:cs="宋体" w:hint="eastAsia"/>
              </w:rPr>
              <w:t>分。</w:t>
            </w:r>
            <w:r w:rsidRPr="009D18EF">
              <w:rPr>
                <w:rFonts w:cs="宋体" w:hint="eastAsia"/>
                <w:color w:val="FF0000"/>
              </w:rPr>
              <w:t>质保期至少壹年（原厂质保）。</w:t>
            </w:r>
          </w:p>
        </w:tc>
      </w:tr>
    </w:tbl>
    <w:p w:rsidR="00476598" w:rsidRPr="0068441E" w:rsidRDefault="00476598">
      <w:pPr>
        <w:tabs>
          <w:tab w:val="left" w:pos="1260"/>
        </w:tabs>
        <w:spacing w:line="400" w:lineRule="exact"/>
        <w:ind w:leftChars="350" w:left="735"/>
        <w:rPr>
          <w:color w:val="000000"/>
        </w:rPr>
      </w:pPr>
    </w:p>
    <w:p w:rsidR="00476598" w:rsidRDefault="001C4CFF">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76598" w:rsidRDefault="001C4CFF">
      <w:pPr>
        <w:tabs>
          <w:tab w:val="left" w:pos="1260"/>
        </w:tabs>
        <w:spacing w:line="400" w:lineRule="exact"/>
        <w:rPr>
          <w:color w:val="000000"/>
        </w:rPr>
      </w:pPr>
      <w:r>
        <w:rPr>
          <w:b/>
          <w:bCs/>
          <w:color w:val="000000"/>
        </w:rPr>
        <w:t>1</w:t>
      </w:r>
      <w:r w:rsidR="00BD06C0">
        <w:rPr>
          <w:rFonts w:hint="eastAsia"/>
          <w:b/>
          <w:bCs/>
          <w:color w:val="000000"/>
        </w:rPr>
        <w:t>8</w:t>
      </w:r>
      <w:r>
        <w:rPr>
          <w:rFonts w:cs="宋体" w:hint="eastAsia"/>
          <w:b/>
          <w:bCs/>
          <w:color w:val="000000"/>
        </w:rPr>
        <w:t>、磋商响应文件的澄清</w:t>
      </w:r>
    </w:p>
    <w:p w:rsidR="00476598" w:rsidRDefault="001C4CFF">
      <w:pPr>
        <w:pStyle w:val="a5"/>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476598" w:rsidRDefault="00BD06C0">
      <w:pPr>
        <w:pStyle w:val="a5"/>
        <w:spacing w:line="400" w:lineRule="exact"/>
        <w:rPr>
          <w:rFonts w:ascii="Times New Roman" w:hAnsi="Times New Roman" w:cs="Times New Roman"/>
          <w:b/>
          <w:bCs/>
          <w:color w:val="000000"/>
        </w:rPr>
      </w:pPr>
      <w:r>
        <w:rPr>
          <w:rFonts w:ascii="Times New Roman" w:hAnsi="Times New Roman" w:cs="Times New Roman" w:hint="eastAsia"/>
          <w:b/>
          <w:bCs/>
          <w:color w:val="000000"/>
        </w:rPr>
        <w:t>19</w:t>
      </w:r>
      <w:r w:rsidR="001C4CFF">
        <w:rPr>
          <w:rFonts w:ascii="Times New Roman" w:hAnsi="宋体" w:hint="eastAsia"/>
          <w:b/>
          <w:bCs/>
          <w:color w:val="000000"/>
        </w:rPr>
        <w:t>、中标通知</w:t>
      </w:r>
    </w:p>
    <w:p w:rsidR="00476598" w:rsidRDefault="001C4CFF">
      <w:pPr>
        <w:pStyle w:val="a5"/>
        <w:spacing w:line="400" w:lineRule="exact"/>
        <w:ind w:firstLineChars="100" w:firstLine="21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476598" w:rsidRDefault="001C4CFF">
      <w:pPr>
        <w:pStyle w:val="a5"/>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w:t>
      </w:r>
      <w:r w:rsidR="00BD06C0">
        <w:rPr>
          <w:rFonts w:ascii="Times New Roman" w:hAnsi="Times New Roman" w:cs="Times New Roman" w:hint="eastAsia"/>
          <w:b/>
          <w:bCs/>
          <w:color w:val="000000"/>
        </w:rPr>
        <w:t>0</w:t>
      </w:r>
      <w:r>
        <w:rPr>
          <w:rFonts w:ascii="Times New Roman" w:hAnsi="宋体" w:hint="eastAsia"/>
          <w:b/>
          <w:bCs/>
          <w:color w:val="000000"/>
        </w:rPr>
        <w:t>、签订合同</w:t>
      </w:r>
    </w:p>
    <w:p w:rsidR="00476598" w:rsidRDefault="001C4CFF">
      <w:pPr>
        <w:spacing w:line="360" w:lineRule="auto"/>
        <w:rPr>
          <w:rFonts w:cs="宋体"/>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76598" w:rsidRDefault="001C4CFF">
      <w:pPr>
        <w:spacing w:line="360" w:lineRule="auto"/>
        <w:rPr>
          <w:rFonts w:hAnsi="宋体" w:cs="宋体"/>
          <w:color w:val="000000"/>
        </w:rPr>
      </w:pPr>
      <w:r>
        <w:rPr>
          <w:rFonts w:hAnsi="宋体" w:cs="宋体" w:hint="eastAsia"/>
          <w:color w:val="000000"/>
        </w:rPr>
        <w:t>2</w:t>
      </w:r>
      <w:r>
        <w:rPr>
          <w:rFonts w:hAnsi="宋体" w:cs="宋体" w:hint="eastAsia"/>
          <w:color w:val="000000"/>
        </w:rPr>
        <w:t>）所有产品签订的合同均以人民币进行结算。</w:t>
      </w:r>
    </w:p>
    <w:p w:rsidR="00476598" w:rsidRDefault="001C4CFF">
      <w:pPr>
        <w:spacing w:line="360" w:lineRule="auto"/>
        <w:rPr>
          <w:rFonts w:hAnsi="宋体"/>
          <w:color w:val="000000"/>
        </w:rPr>
      </w:pPr>
      <w:r>
        <w:rPr>
          <w:rFonts w:hAnsi="宋体" w:cs="宋体" w:hint="eastAsia"/>
          <w:color w:val="000000"/>
        </w:rPr>
        <w:t>3</w:t>
      </w:r>
      <w:r>
        <w:rPr>
          <w:rFonts w:hAnsi="宋体" w:cs="宋体" w:hint="eastAsia"/>
          <w:color w:val="000000"/>
        </w:rPr>
        <w:t>）成交供应商需按照合同约定时间进行供货，逾期按违约处理。</w:t>
      </w:r>
    </w:p>
    <w:p w:rsidR="00476598" w:rsidRDefault="00476598">
      <w:pPr>
        <w:spacing w:line="360" w:lineRule="exact"/>
        <w:ind w:firstLineChars="500" w:firstLine="1506"/>
        <w:rPr>
          <w:rFonts w:hAnsi="宋体" w:cs="宋体"/>
          <w:b/>
          <w:bCs/>
          <w:color w:val="000000"/>
          <w:sz w:val="30"/>
          <w:szCs w:val="30"/>
        </w:rPr>
      </w:pPr>
    </w:p>
    <w:p w:rsidR="00476598" w:rsidRDefault="000C01BE" w:rsidP="000C01BE">
      <w:pPr>
        <w:spacing w:line="360" w:lineRule="exact"/>
        <w:jc w:val="center"/>
        <w:rPr>
          <w:b/>
          <w:bCs/>
          <w:color w:val="000000"/>
          <w:sz w:val="30"/>
          <w:szCs w:val="30"/>
        </w:rPr>
      </w:pPr>
      <w:r>
        <w:rPr>
          <w:rFonts w:hAnsi="宋体" w:cs="宋体" w:hint="eastAsia"/>
          <w:b/>
          <w:bCs/>
          <w:color w:val="000000"/>
          <w:sz w:val="30"/>
          <w:szCs w:val="30"/>
        </w:rPr>
        <w:t xml:space="preserve">  </w:t>
      </w:r>
      <w:r w:rsidR="001C4CFF">
        <w:rPr>
          <w:rFonts w:hAnsi="宋体" w:cs="宋体" w:hint="eastAsia"/>
          <w:b/>
          <w:bCs/>
          <w:color w:val="000000"/>
          <w:sz w:val="30"/>
          <w:szCs w:val="30"/>
        </w:rPr>
        <w:t>第二节技术标准规范、</w:t>
      </w:r>
      <w:r w:rsidR="00732D3A">
        <w:rPr>
          <w:rFonts w:hAnsi="宋体" w:cs="宋体" w:hint="eastAsia"/>
          <w:b/>
          <w:bCs/>
          <w:color w:val="000000"/>
          <w:sz w:val="30"/>
          <w:szCs w:val="30"/>
        </w:rPr>
        <w:t>参数要求</w:t>
      </w:r>
    </w:p>
    <w:p w:rsidR="00476598" w:rsidRDefault="00476598">
      <w:pPr>
        <w:spacing w:line="360" w:lineRule="exact"/>
        <w:rPr>
          <w:rFonts w:hAnsi="宋体"/>
          <w:b/>
          <w:bCs/>
          <w:color w:val="000000"/>
        </w:rPr>
      </w:pPr>
    </w:p>
    <w:p w:rsidR="00476598" w:rsidRDefault="00476598">
      <w:pPr>
        <w:spacing w:line="360" w:lineRule="auto"/>
        <w:ind w:firstLineChars="100" w:firstLine="211"/>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2485"/>
        <w:gridCol w:w="1080"/>
        <w:gridCol w:w="2368"/>
      </w:tblGrid>
      <w:tr w:rsidR="00476598">
        <w:trPr>
          <w:trHeight w:val="439"/>
          <w:jc w:val="center"/>
        </w:trPr>
        <w:tc>
          <w:tcPr>
            <w:tcW w:w="2253" w:type="dxa"/>
            <w:vAlign w:val="center"/>
          </w:tcPr>
          <w:p w:rsidR="00476598" w:rsidRDefault="001C4CFF">
            <w:pPr>
              <w:widowControl/>
              <w:spacing w:line="320" w:lineRule="exact"/>
              <w:ind w:left="2" w:hangingChars="1" w:hanging="2"/>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485"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080"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368"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476598">
        <w:trPr>
          <w:trHeight w:val="439"/>
          <w:jc w:val="center"/>
        </w:trPr>
        <w:tc>
          <w:tcPr>
            <w:tcW w:w="2253" w:type="dxa"/>
            <w:vAlign w:val="center"/>
          </w:tcPr>
          <w:p w:rsidR="00476598" w:rsidRDefault="001C4CFF" w:rsidP="00E75F8E">
            <w:pPr>
              <w:spacing w:line="320" w:lineRule="exact"/>
              <w:jc w:val="center"/>
              <w:rPr>
                <w:color w:val="000000"/>
                <w:sz w:val="20"/>
                <w:szCs w:val="20"/>
              </w:rPr>
            </w:pPr>
            <w:r>
              <w:rPr>
                <w:rFonts w:hint="eastAsia"/>
                <w:color w:val="FF0000"/>
              </w:rPr>
              <w:t>XYFSY-2020-0</w:t>
            </w:r>
            <w:r w:rsidR="00E75F8E">
              <w:rPr>
                <w:rFonts w:hint="eastAsia"/>
                <w:color w:val="FF0000"/>
              </w:rPr>
              <w:t>14</w:t>
            </w:r>
          </w:p>
        </w:tc>
        <w:tc>
          <w:tcPr>
            <w:tcW w:w="2485" w:type="dxa"/>
            <w:vAlign w:val="center"/>
          </w:tcPr>
          <w:p w:rsidR="00476598" w:rsidRPr="003864A2" w:rsidRDefault="003864A2" w:rsidP="003864A2">
            <w:pPr>
              <w:ind w:firstLineChars="200" w:firstLine="420"/>
              <w:rPr>
                <w:rFonts w:hAnsi="宋体" w:cs="宋体"/>
                <w:color w:val="000000"/>
              </w:rPr>
            </w:pPr>
            <w:r>
              <w:rPr>
                <w:rFonts w:hAnsi="宋体" w:cs="宋体" w:hint="eastAsia"/>
                <w:color w:val="000000"/>
              </w:rPr>
              <w:t>动态干扰电治疗仪</w:t>
            </w:r>
          </w:p>
        </w:tc>
        <w:tc>
          <w:tcPr>
            <w:tcW w:w="1080" w:type="dxa"/>
            <w:vAlign w:val="center"/>
          </w:tcPr>
          <w:p w:rsidR="00476598" w:rsidRDefault="00C17097">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476598" w:rsidRDefault="00476598">
            <w:pPr>
              <w:spacing w:line="320" w:lineRule="exact"/>
              <w:jc w:val="left"/>
              <w:rPr>
                <w:color w:val="000000"/>
                <w:sz w:val="20"/>
                <w:szCs w:val="20"/>
              </w:rPr>
            </w:pPr>
            <w:bookmarkStart w:id="0" w:name="_GoBack"/>
            <w:bookmarkEnd w:id="0"/>
          </w:p>
        </w:tc>
      </w:tr>
    </w:tbl>
    <w:p w:rsidR="00B864F4" w:rsidRDefault="00B864F4" w:rsidP="00F20C73">
      <w:pPr>
        <w:spacing w:afterLines="50"/>
        <w:rPr>
          <w:b/>
          <w:sz w:val="24"/>
          <w:szCs w:val="24"/>
        </w:rPr>
      </w:pPr>
    </w:p>
    <w:p w:rsidR="00E75F8E" w:rsidRPr="001D6CDF" w:rsidRDefault="00E75F8E" w:rsidP="00F20C73">
      <w:pPr>
        <w:spacing w:afterLines="50"/>
        <w:rPr>
          <w:b/>
          <w:sz w:val="24"/>
          <w:szCs w:val="24"/>
        </w:rPr>
      </w:pPr>
      <w:r w:rsidRPr="001D6CDF">
        <w:rPr>
          <w:rFonts w:hint="eastAsia"/>
          <w:b/>
          <w:sz w:val="24"/>
          <w:szCs w:val="24"/>
        </w:rPr>
        <w:t>一、动态干扰电治疗仪参数</w:t>
      </w:r>
    </w:p>
    <w:p w:rsidR="00E75F8E" w:rsidRPr="004816F9" w:rsidRDefault="00E75F8E" w:rsidP="00E75F8E">
      <w:pPr>
        <w:numPr>
          <w:ilvl w:val="0"/>
          <w:numId w:val="6"/>
        </w:numPr>
        <w:spacing w:line="360" w:lineRule="auto"/>
        <w:ind w:leftChars="135" w:left="565" w:hanging="282"/>
        <w:rPr>
          <w:rFonts w:ascii="宋体" w:hAnsi="宋体"/>
        </w:rPr>
      </w:pPr>
      <w:r w:rsidRPr="004816F9">
        <w:rPr>
          <w:rFonts w:ascii="宋体" w:hAnsi="宋体" w:hint="eastAsia"/>
        </w:rPr>
        <w:t>结构形式：</w:t>
      </w:r>
      <w:r w:rsidRPr="004816F9">
        <w:rPr>
          <w:rFonts w:ascii="宋体" w:hAnsi="宋体"/>
        </w:rPr>
        <w:t>柜机推车式</w:t>
      </w:r>
      <w:r w:rsidRPr="004816F9">
        <w:rPr>
          <w:rFonts w:ascii="宋体" w:hAnsi="宋体" w:hint="eastAsia"/>
        </w:rPr>
        <w:t>。</w:t>
      </w:r>
    </w:p>
    <w:p w:rsidR="00E75F8E" w:rsidRPr="004816F9" w:rsidRDefault="00E75F8E" w:rsidP="00E75F8E">
      <w:pPr>
        <w:numPr>
          <w:ilvl w:val="0"/>
          <w:numId w:val="6"/>
        </w:numPr>
        <w:spacing w:line="360" w:lineRule="auto"/>
        <w:ind w:leftChars="135" w:left="848" w:hanging="565"/>
        <w:rPr>
          <w:rFonts w:ascii="宋体" w:hAnsi="宋体"/>
        </w:rPr>
      </w:pPr>
      <w:r w:rsidRPr="004816F9">
        <w:rPr>
          <w:rFonts w:ascii="宋体" w:hAnsi="宋体" w:hint="eastAsia"/>
        </w:rPr>
        <w:t>符合国家2015年颁布的YY0951-2015《干扰电治疗设备》行业强制标准的要求。</w:t>
      </w:r>
    </w:p>
    <w:p w:rsidR="00E75F8E" w:rsidRPr="004816F9" w:rsidRDefault="00E75F8E" w:rsidP="00E75F8E">
      <w:pPr>
        <w:spacing w:line="360" w:lineRule="auto"/>
        <w:ind w:leftChars="135" w:left="283"/>
        <w:rPr>
          <w:rFonts w:ascii="宋体" w:hAnsi="宋体"/>
        </w:rPr>
      </w:pPr>
      <w:r w:rsidRPr="004816F9">
        <w:rPr>
          <w:rFonts w:ascii="宋体" w:hAnsi="宋体" w:hint="eastAsia"/>
        </w:rPr>
        <w:t>3、</w:t>
      </w:r>
      <w:r w:rsidRPr="004816F9">
        <w:rPr>
          <w:rFonts w:ascii="宋体" w:hAnsi="宋体"/>
        </w:rPr>
        <w:t>显示</w:t>
      </w:r>
      <w:r w:rsidRPr="004816F9">
        <w:rPr>
          <w:rFonts w:ascii="宋体" w:hAnsi="宋体" w:hint="eastAsia"/>
        </w:rPr>
        <w:t>及按键</w:t>
      </w:r>
      <w:r w:rsidRPr="004816F9">
        <w:rPr>
          <w:rFonts w:ascii="宋体" w:hAnsi="宋体"/>
        </w:rPr>
        <w:t>方</w:t>
      </w:r>
      <w:r w:rsidRPr="004816F9">
        <w:rPr>
          <w:rFonts w:ascii="宋体" w:hAnsi="宋体" w:hint="eastAsia"/>
        </w:rPr>
        <w:t>式：≥12寸触摸屏显示界面</w:t>
      </w:r>
    </w:p>
    <w:p w:rsidR="00E75F8E" w:rsidRPr="004816F9" w:rsidRDefault="00E75F8E" w:rsidP="00E75F8E">
      <w:pPr>
        <w:spacing w:line="360" w:lineRule="auto"/>
        <w:ind w:leftChars="136" w:left="425" w:hangingChars="66" w:hanging="139"/>
        <w:rPr>
          <w:rFonts w:ascii="宋体" w:hAnsi="宋体"/>
        </w:rPr>
      </w:pPr>
      <w:r w:rsidRPr="004816F9">
        <w:rPr>
          <w:rFonts w:ascii="宋体" w:hAnsi="宋体" w:hint="eastAsia"/>
        </w:rPr>
        <w:t>4、输出频率：2KHz、3KHz、4KHz、5KHz。</w:t>
      </w:r>
    </w:p>
    <w:p w:rsidR="00E75F8E" w:rsidRPr="004816F9" w:rsidRDefault="00E75F8E" w:rsidP="00E75F8E">
      <w:pPr>
        <w:numPr>
          <w:ilvl w:val="0"/>
          <w:numId w:val="7"/>
        </w:numPr>
        <w:spacing w:line="360" w:lineRule="auto"/>
        <w:ind w:leftChars="135" w:left="708" w:hanging="425"/>
        <w:rPr>
          <w:rFonts w:ascii="宋体" w:hAnsi="宋体"/>
        </w:rPr>
      </w:pPr>
      <w:r w:rsidRPr="004816F9">
        <w:rPr>
          <w:rFonts w:ascii="宋体" w:hAnsi="宋体" w:hint="eastAsia"/>
        </w:rPr>
        <w:t>治疗波形：正弦波。</w:t>
      </w:r>
    </w:p>
    <w:p w:rsidR="00E75F8E" w:rsidRPr="004816F9" w:rsidRDefault="00E75F8E" w:rsidP="00E75F8E">
      <w:pPr>
        <w:spacing w:line="360" w:lineRule="auto"/>
        <w:ind w:leftChars="136" w:left="425" w:hangingChars="66" w:hanging="139"/>
        <w:rPr>
          <w:rFonts w:ascii="宋体" w:hAnsi="宋体"/>
        </w:rPr>
      </w:pPr>
      <w:r w:rsidRPr="004816F9">
        <w:rPr>
          <w:rFonts w:ascii="宋体" w:hAnsi="宋体" w:hint="eastAsia"/>
        </w:rPr>
        <w:t>6、输出电压：最大输出电压有效值≤60V。</w:t>
      </w:r>
    </w:p>
    <w:p w:rsidR="00E75F8E" w:rsidRPr="004816F9" w:rsidRDefault="00E75F8E" w:rsidP="00E75F8E">
      <w:pPr>
        <w:spacing w:line="360" w:lineRule="auto"/>
        <w:ind w:leftChars="136" w:left="425" w:hangingChars="66" w:hanging="139"/>
        <w:rPr>
          <w:rFonts w:ascii="宋体" w:hAnsi="宋体"/>
        </w:rPr>
      </w:pPr>
      <w:r w:rsidRPr="004816F9">
        <w:rPr>
          <w:rFonts w:ascii="宋体" w:hAnsi="宋体" w:hint="eastAsia"/>
        </w:rPr>
        <w:t>7、输出电流：最大输出电流有效值≤60mA，恒流输出特性，在治疗全过程中，恒定不变的治疗剂量。</w:t>
      </w:r>
    </w:p>
    <w:p w:rsidR="00E75F8E" w:rsidRPr="004816F9" w:rsidRDefault="00E75F8E" w:rsidP="00E75F8E">
      <w:pPr>
        <w:spacing w:line="360" w:lineRule="auto"/>
        <w:ind w:leftChars="135" w:left="283" w:firstLine="1"/>
        <w:rPr>
          <w:rFonts w:ascii="宋体" w:hAnsi="宋体"/>
        </w:rPr>
      </w:pPr>
      <w:r w:rsidRPr="004816F9">
        <w:rPr>
          <w:rFonts w:ascii="宋体" w:hAnsi="宋体" w:hint="eastAsia"/>
        </w:rPr>
        <w:t>8、</w:t>
      </w:r>
      <w:r w:rsidRPr="004816F9">
        <w:rPr>
          <w:rFonts w:ascii="宋体" w:hAnsi="宋体"/>
        </w:rPr>
        <w:t>治疗功能要求</w:t>
      </w:r>
      <w:r w:rsidRPr="004816F9">
        <w:rPr>
          <w:rFonts w:ascii="宋体" w:hAnsi="宋体" w:hint="eastAsia"/>
        </w:rPr>
        <w:t>：设备智能化操作，全电脑控制输出，具有5种干涉模式、5种电疗模式、6 种调制方式、6种向量选择、4种扫引时间，提供多种选择方案。</w:t>
      </w:r>
    </w:p>
    <w:p w:rsidR="00E75F8E" w:rsidRPr="004816F9" w:rsidRDefault="00E75F8E" w:rsidP="00E75F8E">
      <w:pPr>
        <w:spacing w:line="360" w:lineRule="auto"/>
        <w:ind w:leftChars="150" w:left="1890" w:hangingChars="750" w:hanging="1575"/>
        <w:rPr>
          <w:rFonts w:ascii="宋体" w:hAnsi="宋体"/>
        </w:rPr>
      </w:pPr>
      <w:r w:rsidRPr="004816F9">
        <w:rPr>
          <w:rFonts w:ascii="宋体" w:hAnsi="宋体" w:hint="eastAsia"/>
        </w:rPr>
        <w:t>9、干扰方式：（4.2）极三维立体干扰模式与（4）极二维平面干扰模式任意组合。</w:t>
      </w:r>
    </w:p>
    <w:p w:rsidR="00E75F8E" w:rsidRPr="004816F9" w:rsidRDefault="00E75F8E" w:rsidP="00E75F8E">
      <w:pPr>
        <w:spacing w:line="360" w:lineRule="auto"/>
        <w:ind w:firstLineChars="150" w:firstLine="315"/>
        <w:rPr>
          <w:rFonts w:ascii="宋体" w:hAnsi="宋体"/>
        </w:rPr>
      </w:pPr>
      <w:r w:rsidRPr="004816F9">
        <w:rPr>
          <w:rFonts w:ascii="宋体" w:hAnsi="宋体" w:hint="eastAsia"/>
        </w:rPr>
        <w:t>10、干涉（差频）频率：0.5Hz</w:t>
      </w:r>
      <w:r w:rsidRPr="004816F9">
        <w:rPr>
          <w:rFonts w:ascii="Cambria" w:hAnsi="Cambria"/>
        </w:rPr>
        <w:t>~</w:t>
      </w:r>
      <w:r w:rsidRPr="004816F9">
        <w:rPr>
          <w:rFonts w:ascii="宋体" w:hAnsi="宋体" w:hint="eastAsia"/>
        </w:rPr>
        <w:t>180Hz。</w:t>
      </w:r>
    </w:p>
    <w:p w:rsidR="00E75F8E" w:rsidRPr="004816F9" w:rsidRDefault="00E75F8E" w:rsidP="00E75F8E">
      <w:pPr>
        <w:spacing w:line="360" w:lineRule="auto"/>
        <w:ind w:firstLineChars="150" w:firstLine="315"/>
        <w:rPr>
          <w:rFonts w:ascii="宋体" w:hAnsi="宋体"/>
        </w:rPr>
      </w:pPr>
      <w:r w:rsidRPr="004816F9">
        <w:rPr>
          <w:rFonts w:ascii="宋体" w:hAnsi="宋体" w:hint="eastAsia"/>
        </w:rPr>
        <w:t>11、干涉模式：IFC、IFCW、PMC、PMC2、自定义程序模式。</w:t>
      </w:r>
    </w:p>
    <w:p w:rsidR="00E75F8E" w:rsidRPr="004816F9" w:rsidRDefault="00E75F8E" w:rsidP="00E75F8E">
      <w:pPr>
        <w:spacing w:line="360" w:lineRule="auto"/>
        <w:ind w:firstLineChars="150" w:firstLine="315"/>
        <w:rPr>
          <w:rFonts w:ascii="宋体" w:hAnsi="宋体"/>
        </w:rPr>
      </w:pPr>
      <w:r w:rsidRPr="004816F9">
        <w:rPr>
          <w:rFonts w:ascii="宋体" w:hAnsi="宋体" w:hint="eastAsia"/>
        </w:rPr>
        <w:t>12、治疗时间：可调。</w:t>
      </w:r>
    </w:p>
    <w:p w:rsidR="00E75F8E" w:rsidRPr="006776E1" w:rsidRDefault="00E75F8E" w:rsidP="00E75F8E">
      <w:pPr>
        <w:spacing w:line="360" w:lineRule="auto"/>
        <w:ind w:leftChars="150" w:left="1785" w:hangingChars="700" w:hanging="1470"/>
        <w:rPr>
          <w:rFonts w:ascii="宋体" w:hAnsi="宋体"/>
        </w:rPr>
      </w:pPr>
      <w:r>
        <w:rPr>
          <w:rFonts w:ascii="宋体" w:hAnsi="宋体" w:hint="eastAsia"/>
        </w:rPr>
        <w:t>13、</w:t>
      </w:r>
      <w:r w:rsidRPr="006776E1">
        <w:rPr>
          <w:rFonts w:ascii="宋体" w:hAnsi="宋体" w:hint="eastAsia"/>
        </w:rPr>
        <w:t>电疗模式：低（1</w:t>
      </w:r>
      <w:r w:rsidRPr="00395DD4">
        <w:rPr>
          <w:rFonts w:ascii="Cambria" w:hAnsi="Cambria"/>
        </w:rPr>
        <w:t>~</w:t>
      </w:r>
      <w:r w:rsidRPr="006776E1">
        <w:rPr>
          <w:rFonts w:ascii="宋体" w:hAnsi="宋体" w:hint="eastAsia"/>
        </w:rPr>
        <w:t>20Hz）、中（ 40</w:t>
      </w:r>
      <w:r w:rsidRPr="00395DD4">
        <w:rPr>
          <w:rFonts w:ascii="Cambria" w:hAnsi="Cambria"/>
        </w:rPr>
        <w:t>~</w:t>
      </w:r>
      <w:r w:rsidRPr="006776E1">
        <w:rPr>
          <w:rFonts w:ascii="宋体" w:hAnsi="宋体" w:hint="eastAsia"/>
        </w:rPr>
        <w:t>60 Hz）、高（80</w:t>
      </w:r>
      <w:r w:rsidRPr="00395DD4">
        <w:rPr>
          <w:rFonts w:ascii="Cambria" w:hAnsi="Cambria"/>
        </w:rPr>
        <w:t>~</w:t>
      </w:r>
      <w:r w:rsidRPr="006776E1">
        <w:rPr>
          <w:rFonts w:ascii="宋体" w:hAnsi="宋体" w:hint="eastAsia"/>
        </w:rPr>
        <w:t>120 Hz）、广域（1</w:t>
      </w:r>
      <w:r w:rsidRPr="00395DD4">
        <w:rPr>
          <w:rFonts w:ascii="Cambria" w:hAnsi="Cambria"/>
        </w:rPr>
        <w:t>~</w:t>
      </w:r>
      <w:r w:rsidRPr="006776E1">
        <w:rPr>
          <w:rFonts w:ascii="宋体" w:hAnsi="宋体" w:hint="eastAsia"/>
        </w:rPr>
        <w:t>120 Hz）、低高（低、高交替）。</w:t>
      </w:r>
    </w:p>
    <w:p w:rsidR="00E75F8E" w:rsidRPr="006776E1" w:rsidRDefault="00E75F8E" w:rsidP="00E75F8E">
      <w:pPr>
        <w:spacing w:line="360" w:lineRule="auto"/>
        <w:ind w:firstLineChars="150" w:firstLine="315"/>
        <w:rPr>
          <w:rFonts w:ascii="宋体" w:hAnsi="宋体"/>
        </w:rPr>
      </w:pPr>
      <w:r>
        <w:rPr>
          <w:rFonts w:ascii="宋体" w:hAnsi="宋体" w:hint="eastAsia"/>
        </w:rPr>
        <w:t>14、</w:t>
      </w:r>
      <w:r w:rsidRPr="006776E1">
        <w:rPr>
          <w:rFonts w:ascii="宋体" w:hAnsi="宋体" w:hint="eastAsia"/>
        </w:rPr>
        <w:t>调制方式：0、25%、50%、75%、100%、巴斯特方式。</w:t>
      </w:r>
    </w:p>
    <w:p w:rsidR="00E75F8E" w:rsidRPr="006776E1" w:rsidRDefault="00E75F8E" w:rsidP="00E75F8E">
      <w:pPr>
        <w:spacing w:line="360" w:lineRule="auto"/>
        <w:ind w:firstLineChars="150" w:firstLine="315"/>
        <w:rPr>
          <w:rFonts w:ascii="宋体" w:hAnsi="宋体"/>
        </w:rPr>
      </w:pPr>
      <w:r>
        <w:rPr>
          <w:rFonts w:ascii="宋体" w:hAnsi="宋体" w:hint="eastAsia"/>
        </w:rPr>
        <w:t>15、</w:t>
      </w:r>
      <w:r w:rsidRPr="006776E1">
        <w:rPr>
          <w:rFonts w:ascii="宋体" w:hAnsi="宋体" w:hint="eastAsia"/>
        </w:rPr>
        <w:t>扫引时间：1/f、15秒、30秒、60秒。</w:t>
      </w:r>
    </w:p>
    <w:p w:rsidR="00E75F8E" w:rsidRPr="006776E1" w:rsidRDefault="00E75F8E" w:rsidP="00E75F8E">
      <w:pPr>
        <w:spacing w:line="360" w:lineRule="auto"/>
        <w:ind w:firstLineChars="150" w:firstLine="315"/>
        <w:rPr>
          <w:rFonts w:ascii="宋体" w:hAnsi="宋体"/>
        </w:rPr>
      </w:pPr>
      <w:r>
        <w:rPr>
          <w:rFonts w:ascii="宋体" w:hAnsi="宋体" w:hint="eastAsia"/>
        </w:rPr>
        <w:t>16、</w:t>
      </w:r>
      <w:r w:rsidRPr="006776E1">
        <w:rPr>
          <w:rFonts w:ascii="宋体" w:hAnsi="宋体" w:hint="eastAsia"/>
        </w:rPr>
        <w:t xml:space="preserve">吸附压力：-30mmHg </w:t>
      </w:r>
      <w:r w:rsidRPr="00816741">
        <w:rPr>
          <w:rFonts w:ascii="Cambria" w:hAnsi="Cambria"/>
        </w:rPr>
        <w:t xml:space="preserve">~ </w:t>
      </w:r>
      <w:r w:rsidRPr="006776E1">
        <w:rPr>
          <w:rFonts w:ascii="宋体" w:hAnsi="宋体" w:hint="eastAsia"/>
        </w:rPr>
        <w:t>-300mmHg.</w:t>
      </w:r>
    </w:p>
    <w:p w:rsidR="00E75F8E" w:rsidRPr="006776E1" w:rsidRDefault="00E75F8E" w:rsidP="00E75F8E">
      <w:pPr>
        <w:spacing w:line="360" w:lineRule="auto"/>
        <w:ind w:firstLineChars="150" w:firstLine="315"/>
        <w:rPr>
          <w:rFonts w:ascii="宋体" w:hAnsi="宋体"/>
        </w:rPr>
      </w:pPr>
      <w:r>
        <w:rPr>
          <w:rFonts w:ascii="宋体" w:hAnsi="宋体" w:hint="eastAsia"/>
        </w:rPr>
        <w:t>17、</w:t>
      </w:r>
      <w:r w:rsidRPr="006776E1">
        <w:rPr>
          <w:rFonts w:ascii="宋体" w:hAnsi="宋体" w:hint="eastAsia"/>
        </w:rPr>
        <w:t>吸附模式：连续、15回/分、30回/分、60回/分、自动模式。</w:t>
      </w:r>
    </w:p>
    <w:p w:rsidR="00E75F8E" w:rsidRPr="006776E1" w:rsidRDefault="00E75F8E" w:rsidP="00E75F8E">
      <w:pPr>
        <w:spacing w:line="360" w:lineRule="auto"/>
        <w:ind w:firstLineChars="150" w:firstLine="315"/>
        <w:rPr>
          <w:rFonts w:ascii="宋体" w:hAnsi="宋体"/>
        </w:rPr>
      </w:pPr>
      <w:r>
        <w:rPr>
          <w:rFonts w:ascii="宋体" w:hAnsi="宋体" w:hint="eastAsia"/>
        </w:rPr>
        <w:t>18</w:t>
      </w:r>
      <w:r w:rsidRPr="006776E1">
        <w:rPr>
          <w:rFonts w:ascii="宋体" w:hAnsi="宋体" w:hint="eastAsia"/>
        </w:rPr>
        <w:t>、顶盘温度：顶盘可加热，加热温度40℃</w:t>
      </w:r>
      <w:r w:rsidRPr="00816741">
        <w:rPr>
          <w:rFonts w:ascii="Cambria" w:hAnsi="Cambria"/>
        </w:rPr>
        <w:t>~</w:t>
      </w:r>
      <w:r w:rsidRPr="006776E1">
        <w:rPr>
          <w:rFonts w:ascii="宋体" w:hAnsi="宋体" w:hint="eastAsia"/>
        </w:rPr>
        <w:t>50℃。</w:t>
      </w:r>
    </w:p>
    <w:p w:rsidR="00E75F8E" w:rsidRPr="006776E1" w:rsidRDefault="00E75F8E" w:rsidP="00E75F8E">
      <w:pPr>
        <w:spacing w:line="360" w:lineRule="auto"/>
        <w:ind w:firstLineChars="150" w:firstLine="315"/>
        <w:rPr>
          <w:rFonts w:ascii="宋体" w:hAnsi="宋体"/>
        </w:rPr>
      </w:pPr>
      <w:r>
        <w:rPr>
          <w:rFonts w:ascii="宋体" w:hAnsi="宋体" w:hint="eastAsia"/>
        </w:rPr>
        <w:t>19</w:t>
      </w:r>
      <w:r w:rsidRPr="006776E1">
        <w:rPr>
          <w:rFonts w:ascii="宋体" w:hAnsi="宋体" w:hint="eastAsia"/>
        </w:rPr>
        <w:t>、电极选择：任何一路电极输出均可在吸附电极及自粘电极之间任意转换。</w:t>
      </w:r>
    </w:p>
    <w:p w:rsidR="00476598" w:rsidRPr="003864A2" w:rsidRDefault="00E75F8E" w:rsidP="00F20C73">
      <w:pPr>
        <w:spacing w:afterLines="100" w:line="360" w:lineRule="auto"/>
        <w:ind w:firstLineChars="150" w:firstLine="315"/>
        <w:rPr>
          <w:rFonts w:ascii="宋体" w:hAnsi="宋体"/>
        </w:rPr>
      </w:pPr>
      <w:r>
        <w:rPr>
          <w:rFonts w:ascii="宋体" w:hAnsi="宋体" w:hint="eastAsia"/>
        </w:rPr>
        <w:t>20</w:t>
      </w:r>
      <w:r w:rsidRPr="006776E1">
        <w:rPr>
          <w:rFonts w:ascii="宋体" w:hAnsi="宋体" w:hint="eastAsia"/>
        </w:rPr>
        <w:t>、电极监测：具备对电极（吸附及自粘）脱落监测及报警功能。</w:t>
      </w:r>
    </w:p>
    <w:p w:rsidR="00F0772B" w:rsidRPr="003864A2" w:rsidRDefault="007D66CB" w:rsidP="003864A2">
      <w:pPr>
        <w:rPr>
          <w:b/>
          <w:sz w:val="24"/>
          <w:szCs w:val="24"/>
        </w:rPr>
      </w:pPr>
      <w:r w:rsidRPr="006E3B9C">
        <w:rPr>
          <w:b/>
          <w:sz w:val="24"/>
          <w:szCs w:val="24"/>
        </w:rPr>
        <w:t>二、项目的其他</w:t>
      </w:r>
      <w:r w:rsidR="00F0772B">
        <w:rPr>
          <w:b/>
          <w:sz w:val="24"/>
          <w:szCs w:val="24"/>
        </w:rPr>
        <w:t>各项</w:t>
      </w:r>
      <w:r w:rsidRPr="006E3B9C">
        <w:rPr>
          <w:b/>
          <w:sz w:val="24"/>
          <w:szCs w:val="24"/>
        </w:rPr>
        <w:t>要求</w:t>
      </w:r>
    </w:p>
    <w:p w:rsidR="00476598" w:rsidRDefault="001C4CFF">
      <w:pPr>
        <w:numPr>
          <w:ilvl w:val="0"/>
          <w:numId w:val="3"/>
        </w:numPr>
        <w:spacing w:line="360" w:lineRule="auto"/>
        <w:rPr>
          <w:rFonts w:ascii="宋体" w:cs="宋体"/>
          <w:b/>
          <w:bCs/>
          <w:color w:val="000000"/>
        </w:rPr>
      </w:pPr>
      <w:r>
        <w:rPr>
          <w:rFonts w:ascii="宋体" w:cs="宋体" w:hint="eastAsia"/>
          <w:b/>
          <w:bCs/>
          <w:color w:val="000000"/>
        </w:rPr>
        <w:t>售后要求：</w:t>
      </w:r>
    </w:p>
    <w:p w:rsidR="00476598" w:rsidRDefault="001C4CFF">
      <w:pPr>
        <w:spacing w:line="360" w:lineRule="auto"/>
        <w:rPr>
          <w:rFonts w:ascii="宋体" w:hAnsi="宋体" w:cs="宋体"/>
          <w:kern w:val="0"/>
        </w:rPr>
      </w:pPr>
      <w:r>
        <w:rPr>
          <w:rFonts w:ascii="宋体" w:hAnsi="宋体" w:cs="宋体" w:hint="eastAsia"/>
          <w:kern w:val="0"/>
        </w:rPr>
        <w:t>1.及时响应；</w:t>
      </w:r>
    </w:p>
    <w:p w:rsidR="00476598" w:rsidRDefault="001C4CFF">
      <w:pPr>
        <w:spacing w:line="360" w:lineRule="auto"/>
        <w:rPr>
          <w:rFonts w:ascii="宋体" w:cs="宋体"/>
          <w:bCs/>
          <w:color w:val="000000"/>
        </w:rPr>
      </w:pPr>
      <w:r>
        <w:rPr>
          <w:rFonts w:ascii="宋体" w:hAnsi="宋体" w:cs="宋体" w:hint="eastAsia"/>
          <w:kern w:val="0"/>
        </w:rPr>
        <w:t>2.技术培训：到货后，安装设备时给予技术培训；质保期内根据需要提供技术培训或维护升级；</w:t>
      </w:r>
    </w:p>
    <w:p w:rsidR="00476598" w:rsidRDefault="001C4CFF">
      <w:pPr>
        <w:spacing w:line="360" w:lineRule="auto"/>
        <w:rPr>
          <w:rFonts w:ascii="宋体" w:cs="宋体"/>
          <w:bCs/>
          <w:color w:val="000000"/>
        </w:rPr>
      </w:pPr>
      <w:r>
        <w:rPr>
          <w:rFonts w:ascii="宋体" w:hAnsi="宋体" w:cs="宋体" w:hint="eastAsia"/>
          <w:kern w:val="0"/>
        </w:rPr>
        <w:t>3.</w:t>
      </w:r>
      <w:r>
        <w:rPr>
          <w:rFonts w:ascii="宋体" w:hAnsi="宋体" w:cs="宋体" w:hint="eastAsia"/>
          <w:color w:val="FF0000"/>
          <w:kern w:val="0"/>
        </w:rPr>
        <w:t>质保期不低于壹年（原厂质保）</w:t>
      </w:r>
      <w:r>
        <w:rPr>
          <w:rFonts w:ascii="宋体" w:hAnsi="宋体" w:cs="宋体" w:hint="eastAsia"/>
          <w:kern w:val="0"/>
        </w:rPr>
        <w:t>，质保期内免费提供维修及维护。</w:t>
      </w:r>
    </w:p>
    <w:p w:rsidR="00476598" w:rsidRDefault="007D66CB">
      <w:pPr>
        <w:spacing w:line="360" w:lineRule="auto"/>
        <w:rPr>
          <w:rFonts w:ascii="宋体" w:cs="宋体"/>
          <w:b/>
          <w:bCs/>
          <w:color w:val="000000"/>
        </w:rPr>
      </w:pPr>
      <w:r>
        <w:rPr>
          <w:rFonts w:ascii="宋体" w:hAnsi="宋体" w:cs="宋体" w:hint="eastAsia"/>
          <w:b/>
          <w:bCs/>
          <w:color w:val="000000"/>
        </w:rPr>
        <w:t>（二）</w:t>
      </w:r>
      <w:r w:rsidR="001C4CFF">
        <w:rPr>
          <w:rFonts w:ascii="宋体" w:hAnsi="宋体" w:cs="宋体" w:hint="eastAsia"/>
          <w:b/>
          <w:bCs/>
          <w:color w:val="000000"/>
        </w:rPr>
        <w:t>项目其他要求：</w:t>
      </w:r>
      <w:r w:rsidR="001C4CFF">
        <w:rPr>
          <w:rFonts w:ascii="宋体" w:hAnsi="宋体" w:cs="宋体" w:hint="eastAsia"/>
          <w:b/>
          <w:bCs/>
        </w:rPr>
        <w:t>（对照其他要求提供偏离表）</w:t>
      </w:r>
    </w:p>
    <w:p w:rsidR="00476598" w:rsidRDefault="001C4CFF">
      <w:pPr>
        <w:spacing w:line="360" w:lineRule="auto"/>
        <w:rPr>
          <w:rFonts w:ascii="宋体" w:cs="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76598" w:rsidRDefault="001C4CFF">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476598" w:rsidRDefault="001C4CFF">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76598" w:rsidRDefault="001C4CFF">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476598" w:rsidRDefault="001C4CFF">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476598" w:rsidRDefault="001C4CFF">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76598" w:rsidRDefault="001C4CFF">
      <w:pPr>
        <w:spacing w:line="360" w:lineRule="auto"/>
        <w:rPr>
          <w:color w:val="000000"/>
        </w:rPr>
      </w:pPr>
      <w:r>
        <w:rPr>
          <w:rFonts w:hAnsi="宋体"/>
          <w:b/>
          <w:bCs/>
          <w:color w:val="000000"/>
        </w:rPr>
        <w:t>2</w:t>
      </w:r>
      <w:r>
        <w:rPr>
          <w:rFonts w:hAnsi="宋体" w:cs="宋体" w:hint="eastAsia"/>
          <w:b/>
          <w:bCs/>
          <w:color w:val="000000"/>
        </w:rPr>
        <w:t>、验收、交付使用的要求：</w:t>
      </w:r>
    </w:p>
    <w:p w:rsidR="00476598" w:rsidRDefault="001C4CFF">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76598" w:rsidRDefault="001C4CFF">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76598" w:rsidRDefault="001C4CFF">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76598" w:rsidRDefault="001C4CFF">
      <w:pPr>
        <w:spacing w:line="360" w:lineRule="auto"/>
        <w:rPr>
          <w:color w:val="000000"/>
        </w:rPr>
      </w:pPr>
      <w:r>
        <w:rPr>
          <w:rFonts w:hAnsi="宋体"/>
          <w:b/>
          <w:bCs/>
          <w:color w:val="000000"/>
        </w:rPr>
        <w:t>3</w:t>
      </w:r>
      <w:r>
        <w:rPr>
          <w:rFonts w:hAnsi="宋体" w:cs="宋体" w:hint="eastAsia"/>
          <w:b/>
          <w:bCs/>
          <w:color w:val="000000"/>
        </w:rPr>
        <w:t>、维修保修的要求：</w:t>
      </w:r>
    </w:p>
    <w:p w:rsidR="00476598" w:rsidRDefault="001C4CFF">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76598" w:rsidRDefault="001C4CFF">
      <w:pPr>
        <w:spacing w:line="360" w:lineRule="auto"/>
        <w:rPr>
          <w:color w:val="000000"/>
        </w:rPr>
      </w:pPr>
      <w:r>
        <w:rPr>
          <w:color w:val="000000"/>
        </w:rPr>
        <w:t>3.2</w:t>
      </w:r>
      <w:r>
        <w:rPr>
          <w:rFonts w:hAnsi="宋体" w:cs="宋体" w:hint="eastAsia"/>
          <w:color w:val="000000"/>
        </w:rPr>
        <w:t>、质保期内一切费用由成交供应商承担。</w:t>
      </w:r>
    </w:p>
    <w:p w:rsidR="00476598" w:rsidRDefault="001C4CFF">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476598" w:rsidRPr="003864A2" w:rsidRDefault="001C4CFF">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76598" w:rsidRDefault="001C4CFF">
      <w:pPr>
        <w:spacing w:line="360" w:lineRule="auto"/>
        <w:jc w:val="left"/>
        <w:rPr>
          <w:b/>
          <w:bCs/>
          <w:color w:val="000000"/>
        </w:rPr>
      </w:pPr>
      <w:r>
        <w:rPr>
          <w:rFonts w:hAnsi="宋体" w:cs="宋体" w:hint="eastAsia"/>
          <w:b/>
          <w:bCs/>
          <w:color w:val="000000"/>
        </w:rPr>
        <w:t>合同主要条款（参考）</w:t>
      </w:r>
    </w:p>
    <w:p w:rsidR="00476598" w:rsidRDefault="001C4CFF">
      <w:pPr>
        <w:spacing w:line="360" w:lineRule="exact"/>
        <w:ind w:firstLineChars="49" w:firstLine="103"/>
        <w:rPr>
          <w:b/>
          <w:bCs/>
          <w:color w:val="000000"/>
        </w:rPr>
      </w:pPr>
      <w:r>
        <w:rPr>
          <w:b/>
          <w:bCs/>
          <w:color w:val="000000"/>
        </w:rPr>
        <w:t>1</w:t>
      </w:r>
      <w:r>
        <w:rPr>
          <w:rFonts w:hAnsi="宋体" w:cs="宋体" w:hint="eastAsia"/>
          <w:b/>
          <w:bCs/>
          <w:color w:val="000000"/>
        </w:rPr>
        <w:t>、产品名称、产地、规格型号、数量、金额等</w:t>
      </w:r>
    </w:p>
    <w:p w:rsidR="00476598" w:rsidRDefault="001C4CFF">
      <w:pPr>
        <w:spacing w:line="360" w:lineRule="exact"/>
        <w:ind w:firstLineChars="49" w:firstLine="103"/>
        <w:rPr>
          <w:b/>
          <w:bCs/>
          <w:color w:val="000000"/>
        </w:rPr>
      </w:pPr>
      <w:r>
        <w:rPr>
          <w:b/>
          <w:bCs/>
          <w:color w:val="000000"/>
        </w:rPr>
        <w:t>2</w:t>
      </w:r>
      <w:r>
        <w:rPr>
          <w:rFonts w:hAnsi="宋体" w:cs="宋体" w:hint="eastAsia"/>
          <w:b/>
          <w:bCs/>
          <w:color w:val="000000"/>
        </w:rPr>
        <w:t>、质量要求和技术标准</w:t>
      </w:r>
    </w:p>
    <w:p w:rsidR="00476598" w:rsidRDefault="001C4CFF">
      <w:pPr>
        <w:spacing w:line="360" w:lineRule="exact"/>
        <w:ind w:leftChars="172" w:left="361"/>
        <w:rPr>
          <w:rFonts w:cs="宋体"/>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76598" w:rsidRDefault="001C4CFF">
      <w:pPr>
        <w:spacing w:line="360" w:lineRule="exact"/>
        <w:ind w:firstLineChars="49" w:firstLine="103"/>
        <w:rPr>
          <w:b/>
          <w:bCs/>
          <w:color w:val="000000"/>
        </w:rPr>
      </w:pPr>
      <w:r>
        <w:rPr>
          <w:b/>
          <w:bCs/>
          <w:color w:val="000000"/>
        </w:rPr>
        <w:t>3</w:t>
      </w:r>
      <w:r>
        <w:rPr>
          <w:rFonts w:hAnsi="宋体" w:cs="宋体" w:hint="eastAsia"/>
          <w:b/>
          <w:bCs/>
          <w:color w:val="000000"/>
        </w:rPr>
        <w:t>、交货时间、地点、方式</w:t>
      </w:r>
    </w:p>
    <w:p w:rsidR="00476598" w:rsidRDefault="001C4CFF">
      <w:pPr>
        <w:ind w:leftChars="100" w:left="315" w:hangingChars="50" w:hanging="105"/>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476598" w:rsidRDefault="001C4CFF">
      <w:pPr>
        <w:ind w:firstLineChars="100" w:firstLine="21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76598" w:rsidRDefault="001C4CFF">
      <w:pPr>
        <w:ind w:firstLineChars="100" w:firstLine="210"/>
        <w:rPr>
          <w:color w:val="000000"/>
        </w:rPr>
      </w:pPr>
      <w:r>
        <w:rPr>
          <w:rFonts w:cs="宋体" w:hint="eastAsia"/>
          <w:color w:val="000000"/>
        </w:rPr>
        <w:t>（</w:t>
      </w:r>
      <w:r>
        <w:rPr>
          <w:color w:val="000000"/>
        </w:rPr>
        <w:t>3</w:t>
      </w:r>
      <w:r>
        <w:rPr>
          <w:rFonts w:cs="宋体" w:hint="eastAsia"/>
          <w:color w:val="000000"/>
        </w:rPr>
        <w:t>）交货方式：现场交接。</w:t>
      </w:r>
    </w:p>
    <w:p w:rsidR="00476598" w:rsidRDefault="001C4CFF">
      <w:pPr>
        <w:ind w:firstLineChars="49" w:firstLine="103"/>
        <w:rPr>
          <w:b/>
          <w:bCs/>
          <w:color w:val="000000"/>
        </w:rPr>
      </w:pPr>
      <w:r>
        <w:rPr>
          <w:b/>
          <w:bCs/>
          <w:color w:val="000000"/>
        </w:rPr>
        <w:t>4</w:t>
      </w:r>
      <w:r>
        <w:rPr>
          <w:rFonts w:cs="宋体" w:hint="eastAsia"/>
          <w:b/>
          <w:bCs/>
          <w:color w:val="000000"/>
        </w:rPr>
        <w:t>、运输方式及费用的承担</w:t>
      </w:r>
    </w:p>
    <w:p w:rsidR="00476598" w:rsidRDefault="001C4CFF">
      <w:pPr>
        <w:ind w:leftChars="43" w:left="90" w:firstLineChars="50" w:firstLine="105"/>
        <w:rPr>
          <w:color w:val="000000"/>
        </w:rPr>
      </w:pPr>
      <w:r>
        <w:rPr>
          <w:rFonts w:cs="宋体" w:hint="eastAsia"/>
          <w:color w:val="000000"/>
        </w:rPr>
        <w:t>（</w:t>
      </w:r>
      <w:r>
        <w:rPr>
          <w:color w:val="000000"/>
        </w:rPr>
        <w:t>1</w:t>
      </w:r>
      <w:r>
        <w:rPr>
          <w:rFonts w:cs="宋体" w:hint="eastAsia"/>
          <w:color w:val="000000"/>
        </w:rPr>
        <w:t>）运输方式：按约定办理。</w:t>
      </w:r>
    </w:p>
    <w:p w:rsidR="00476598" w:rsidRDefault="001C4CFF">
      <w:pPr>
        <w:ind w:leftChars="43" w:left="90" w:firstLineChars="50" w:firstLine="105"/>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476598" w:rsidRDefault="001C4CFF">
      <w:pPr>
        <w:spacing w:line="360" w:lineRule="exact"/>
        <w:ind w:firstLineChars="49" w:firstLine="103"/>
        <w:rPr>
          <w:b/>
          <w:bCs/>
          <w:color w:val="000000"/>
        </w:rPr>
      </w:pPr>
      <w:r>
        <w:rPr>
          <w:b/>
          <w:bCs/>
          <w:color w:val="000000"/>
        </w:rPr>
        <w:t>5</w:t>
      </w:r>
      <w:r>
        <w:rPr>
          <w:rFonts w:hAnsi="宋体" w:cs="宋体" w:hint="eastAsia"/>
          <w:b/>
          <w:bCs/>
          <w:color w:val="000000"/>
        </w:rPr>
        <w:t>、合理损耗及计算方法</w:t>
      </w:r>
    </w:p>
    <w:p w:rsidR="00476598" w:rsidRDefault="001C4CFF">
      <w:pPr>
        <w:spacing w:line="360" w:lineRule="exact"/>
        <w:ind w:firstLineChars="150" w:firstLine="315"/>
        <w:rPr>
          <w:color w:val="000000"/>
        </w:rPr>
      </w:pPr>
      <w:r>
        <w:rPr>
          <w:rFonts w:cs="宋体" w:hint="eastAsia"/>
          <w:color w:val="000000"/>
        </w:rPr>
        <w:t>交货前产生的所有损耗均由成交供应商承担</w:t>
      </w:r>
    </w:p>
    <w:p w:rsidR="00476598" w:rsidRDefault="006E3B9C">
      <w:pPr>
        <w:spacing w:line="360" w:lineRule="exact"/>
        <w:rPr>
          <w:color w:val="000000"/>
        </w:rPr>
      </w:pPr>
      <w:r>
        <w:rPr>
          <w:rFonts w:hint="eastAsia"/>
          <w:b/>
          <w:bCs/>
          <w:color w:val="000000"/>
        </w:rPr>
        <w:t xml:space="preserve"> </w:t>
      </w:r>
      <w:r w:rsidR="001C4CFF">
        <w:rPr>
          <w:b/>
          <w:bCs/>
          <w:color w:val="000000"/>
        </w:rPr>
        <w:t>6</w:t>
      </w:r>
      <w:r w:rsidR="001C4CFF">
        <w:rPr>
          <w:rFonts w:hAnsi="宋体" w:cs="宋体" w:hint="eastAsia"/>
          <w:b/>
          <w:bCs/>
          <w:color w:val="000000"/>
        </w:rPr>
        <w:t>、包装标准、包装物的回收</w:t>
      </w:r>
    </w:p>
    <w:p w:rsidR="00476598" w:rsidRDefault="001C4CFF">
      <w:pPr>
        <w:spacing w:line="360" w:lineRule="exact"/>
        <w:ind w:firstLineChars="100" w:firstLine="21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476598" w:rsidRDefault="001C4CFF">
      <w:pPr>
        <w:spacing w:line="360" w:lineRule="exact"/>
        <w:ind w:firstLineChars="100" w:firstLine="21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76598" w:rsidRDefault="001C4CFF">
      <w:pPr>
        <w:spacing w:line="360" w:lineRule="exact"/>
        <w:ind w:firstLineChars="48" w:firstLine="101"/>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76598" w:rsidRDefault="001C4CFF">
      <w:pPr>
        <w:spacing w:line="360" w:lineRule="exact"/>
        <w:ind w:leftChars="100" w:left="315" w:hangingChars="50" w:hanging="105"/>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76598" w:rsidRDefault="001C4CFF">
      <w:pPr>
        <w:spacing w:line="360" w:lineRule="exact"/>
        <w:ind w:leftChars="100" w:left="315" w:hangingChars="50" w:hanging="105"/>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76598" w:rsidRDefault="001C4CFF">
      <w:pPr>
        <w:spacing w:line="360" w:lineRule="exact"/>
      </w:pPr>
      <w:r>
        <w:rPr>
          <w:b/>
          <w:bCs/>
        </w:rPr>
        <w:t xml:space="preserve"> 8</w:t>
      </w:r>
      <w:r>
        <w:rPr>
          <w:rFonts w:cs="宋体" w:hint="eastAsia"/>
          <w:b/>
          <w:bCs/>
        </w:rPr>
        <w:t>、随机备品、配件工具数量及供应方法</w:t>
      </w:r>
    </w:p>
    <w:p w:rsidR="00476598" w:rsidRDefault="001C4CFF">
      <w:pPr>
        <w:spacing w:line="360" w:lineRule="exact"/>
        <w:ind w:firstLineChars="49" w:firstLine="103"/>
        <w:rPr>
          <w:color w:val="000000"/>
        </w:rPr>
      </w:pPr>
      <w:r>
        <w:rPr>
          <w:b/>
          <w:bCs/>
          <w:color w:val="000000"/>
        </w:rPr>
        <w:t>9</w:t>
      </w:r>
      <w:r>
        <w:rPr>
          <w:rFonts w:cs="宋体" w:hint="eastAsia"/>
          <w:b/>
          <w:bCs/>
          <w:color w:val="000000"/>
        </w:rPr>
        <w:t>、结算方式（合同以人民币进行结算）</w:t>
      </w:r>
    </w:p>
    <w:p w:rsidR="00476598" w:rsidRDefault="001C4CFF">
      <w:pPr>
        <w:spacing w:line="360" w:lineRule="exact"/>
        <w:ind w:leftChars="100" w:left="315" w:hangingChars="50" w:hanging="105"/>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76598" w:rsidRDefault="001C4CFF">
      <w:pPr>
        <w:spacing w:line="360" w:lineRule="exact"/>
        <w:ind w:leftChars="100" w:left="315" w:hangingChars="50" w:hanging="105"/>
        <w:rPr>
          <w:color w:val="000000"/>
        </w:rPr>
      </w:pPr>
      <w:r>
        <w:rPr>
          <w:rFonts w:cs="宋体" w:hint="eastAsia"/>
          <w:color w:val="000000"/>
        </w:rPr>
        <w:t>（</w:t>
      </w:r>
      <w:r>
        <w:rPr>
          <w:color w:val="000000"/>
        </w:rPr>
        <w:t>2</w:t>
      </w:r>
      <w:r>
        <w:rPr>
          <w:rFonts w:cs="宋体" w:hint="eastAsia"/>
          <w:color w:val="000000"/>
        </w:rPr>
        <w:t>）特殊情况另行约定。</w:t>
      </w:r>
    </w:p>
    <w:p w:rsidR="00476598" w:rsidRDefault="001C4CFF">
      <w:pPr>
        <w:spacing w:line="360" w:lineRule="exact"/>
        <w:ind w:firstLineChars="49" w:firstLine="103"/>
        <w:rPr>
          <w:b/>
          <w:bCs/>
          <w:color w:val="000000"/>
        </w:rPr>
      </w:pPr>
      <w:r>
        <w:rPr>
          <w:b/>
          <w:bCs/>
          <w:color w:val="000000"/>
        </w:rPr>
        <w:t>10</w:t>
      </w:r>
      <w:r>
        <w:rPr>
          <w:rFonts w:hAnsi="宋体" w:cs="宋体" w:hint="eastAsia"/>
          <w:b/>
          <w:bCs/>
          <w:color w:val="000000"/>
        </w:rPr>
        <w:t>、现场及售后服务</w:t>
      </w:r>
    </w:p>
    <w:p w:rsidR="00476598" w:rsidRDefault="001C4CFF">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476598" w:rsidRDefault="001C4CFF">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76598" w:rsidRDefault="001C4CFF">
      <w:pPr>
        <w:ind w:firstLineChars="49" w:firstLine="103"/>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76598" w:rsidRDefault="001C4CFF">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76598" w:rsidRDefault="000E71DB">
      <w:pPr>
        <w:rPr>
          <w:b/>
          <w:bCs/>
          <w:color w:val="000000"/>
        </w:rPr>
      </w:pPr>
      <w:r>
        <w:rPr>
          <w:rFonts w:hint="eastAsia"/>
          <w:b/>
          <w:bCs/>
          <w:color w:val="000000"/>
        </w:rPr>
        <w:t xml:space="preserve"> </w:t>
      </w:r>
      <w:r w:rsidR="001C4CFF">
        <w:rPr>
          <w:b/>
          <w:bCs/>
          <w:color w:val="000000"/>
        </w:rPr>
        <w:t>12</w:t>
      </w:r>
      <w:r w:rsidR="001C4CFF">
        <w:rPr>
          <w:rFonts w:hAnsi="宋体" w:cs="宋体" w:hint="eastAsia"/>
          <w:b/>
          <w:bCs/>
          <w:color w:val="000000"/>
        </w:rPr>
        <w:t>、违约责任</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乙方不能按合同规定的时间交货和提供服务时，除不可抗力外（指战争、严重火灾、水灾、热</w:t>
      </w:r>
      <w:r>
        <w:rPr>
          <w:rFonts w:cs="宋体" w:hint="eastAsia"/>
          <w:color w:val="000000"/>
        </w:rPr>
        <w:t xml:space="preserve">  </w:t>
      </w:r>
      <w:r w:rsidR="001C4CFF">
        <w:rPr>
          <w:rFonts w:cs="宋体" w:hint="eastAsia"/>
          <w:color w:val="000000"/>
        </w:rPr>
        <w:t>带风暴和地震以及其他经双方同意属不可抗力的事故）：</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1</w:t>
      </w:r>
      <w:r w:rsidR="001C4CFF">
        <w:rPr>
          <w:rFonts w:cs="宋体" w:hint="eastAsia"/>
          <w:color w:val="000000"/>
        </w:rPr>
        <w:t>）甲方有权终止合同；</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2</w:t>
      </w:r>
      <w:r w:rsidR="001C4CFF">
        <w:rPr>
          <w:rFonts w:cs="宋体" w:hint="eastAsia"/>
          <w:color w:val="000000"/>
        </w:rPr>
        <w:t>）在甲方同意继续执行合同的前提下，乙方每天应按合同款的</w:t>
      </w:r>
      <w:r w:rsidR="001C4CFF">
        <w:rPr>
          <w:color w:val="000000"/>
        </w:rPr>
        <w:t>0.1%</w:t>
      </w:r>
      <w:r w:rsidR="001C4CFF">
        <w:rPr>
          <w:rFonts w:cs="宋体" w:hint="eastAsia"/>
          <w:color w:val="000000"/>
        </w:rPr>
        <w:t>向甲方支付延期违约金，最高限额为合同款的</w:t>
      </w:r>
      <w:r w:rsidR="001C4CFF">
        <w:rPr>
          <w:color w:val="000000"/>
        </w:rPr>
        <w:t>20%</w:t>
      </w:r>
      <w:r w:rsidR="001C4CFF">
        <w:rPr>
          <w:rFonts w:cs="宋体" w:hint="eastAsia"/>
          <w:color w:val="000000"/>
        </w:rPr>
        <w:t>；</w:t>
      </w:r>
    </w:p>
    <w:p w:rsidR="00476598" w:rsidRDefault="000E71DB">
      <w:pPr>
        <w:widowControl/>
        <w:autoSpaceDE w:val="0"/>
        <w:autoSpaceDN w:val="0"/>
        <w:adjustRightInd w:val="0"/>
      </w:pPr>
      <w:r>
        <w:rPr>
          <w:rFonts w:cs="宋体" w:hint="eastAsia"/>
          <w:color w:val="000000"/>
        </w:rPr>
        <w:t xml:space="preserve">  </w:t>
      </w:r>
      <w:r w:rsidR="001C4CFF">
        <w:rPr>
          <w:rFonts w:cs="宋体" w:hint="eastAsia"/>
          <w:color w:val="000000"/>
        </w:rPr>
        <w:t>（</w:t>
      </w:r>
      <w:r w:rsidR="001C4CFF">
        <w:rPr>
          <w:color w:val="000000"/>
        </w:rPr>
        <w:t>3</w:t>
      </w:r>
      <w:r w:rsidR="001C4CFF">
        <w:rPr>
          <w:rFonts w:cs="宋体" w:hint="eastAsia"/>
          <w:color w:val="000000"/>
        </w:rPr>
        <w:t>）</w:t>
      </w:r>
      <w:r w:rsidR="001C4CFF">
        <w:rPr>
          <w:rFonts w:cs="宋体" w:hint="eastAsia"/>
        </w:rPr>
        <w:t>若造成相关的损失，则由乙方负责解决并承担有关费用。</w:t>
      </w:r>
    </w:p>
    <w:p w:rsidR="00476598" w:rsidRDefault="001C4CFF">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76598" w:rsidRDefault="000E71DB">
      <w:pPr>
        <w:widowControl/>
        <w:autoSpaceDE w:val="0"/>
        <w:autoSpaceDN w:val="0"/>
        <w:adjustRightInd w:val="0"/>
        <w:rPr>
          <w:rFonts w:hAnsi="宋体"/>
          <w:kern w:val="0"/>
        </w:rPr>
      </w:pPr>
      <w:r>
        <w:rPr>
          <w:rFonts w:hAnsi="宋体" w:cs="宋体" w:hint="eastAsia"/>
          <w:kern w:val="0"/>
        </w:rPr>
        <w:t xml:space="preserve">  </w:t>
      </w:r>
      <w:r w:rsidR="001C4CFF">
        <w:rPr>
          <w:rFonts w:hAnsi="宋体" w:cs="宋体" w:hint="eastAsia"/>
          <w:kern w:val="0"/>
        </w:rPr>
        <w:t>（</w:t>
      </w:r>
      <w:r w:rsidR="001C4CFF">
        <w:rPr>
          <w:rFonts w:hAnsi="宋体"/>
          <w:kern w:val="0"/>
        </w:rPr>
        <w:t>1</w:t>
      </w:r>
      <w:r w:rsidR="001C4CFF">
        <w:rPr>
          <w:rFonts w:hAnsi="宋体" w:cs="宋体" w:hint="eastAsia"/>
          <w:kern w:val="0"/>
        </w:rPr>
        <w:t>）凡因与本合同有关而引起的一切争议，双方应通过友好协商解决，若协商达不到一致意见，应向甲方所在地人民法院提起诉讼。相关费用由败诉方支付。</w:t>
      </w:r>
    </w:p>
    <w:p w:rsidR="00476598" w:rsidRDefault="000E71DB">
      <w:pPr>
        <w:widowControl/>
        <w:autoSpaceDE w:val="0"/>
        <w:autoSpaceDN w:val="0"/>
        <w:adjustRightInd w:val="0"/>
        <w:rPr>
          <w:kern w:val="0"/>
        </w:rPr>
      </w:pPr>
      <w:r>
        <w:rPr>
          <w:rFonts w:hAnsi="宋体" w:cs="宋体" w:hint="eastAsia"/>
          <w:kern w:val="0"/>
        </w:rPr>
        <w:t xml:space="preserve">  </w:t>
      </w:r>
      <w:r w:rsidR="001C4CFF">
        <w:rPr>
          <w:rFonts w:hAnsi="宋体" w:cs="宋体" w:hint="eastAsia"/>
          <w:kern w:val="0"/>
        </w:rPr>
        <w:t>（</w:t>
      </w:r>
      <w:r w:rsidR="001C4CFF">
        <w:rPr>
          <w:rFonts w:hAnsi="宋体"/>
          <w:kern w:val="0"/>
        </w:rPr>
        <w:t>2</w:t>
      </w:r>
      <w:r w:rsidR="001C4CFF">
        <w:rPr>
          <w:rFonts w:hAnsi="宋体" w:cs="宋体" w:hint="eastAsia"/>
          <w:kern w:val="0"/>
        </w:rPr>
        <w:t>）在审理过程中，合同书中未提交审理的部分，双方应继续执行。</w:t>
      </w:r>
    </w:p>
    <w:p w:rsidR="00476598" w:rsidRDefault="001C4CFF">
      <w:pPr>
        <w:rPr>
          <w:b/>
          <w:bCs/>
        </w:rPr>
      </w:pPr>
      <w:r>
        <w:rPr>
          <w:b/>
          <w:bCs/>
        </w:rPr>
        <w:t>14</w:t>
      </w:r>
      <w:r>
        <w:rPr>
          <w:rFonts w:hAnsi="宋体" w:cs="宋体" w:hint="eastAsia"/>
          <w:b/>
          <w:bCs/>
        </w:rPr>
        <w:t>、合同生效及其它</w:t>
      </w:r>
    </w:p>
    <w:p w:rsidR="00476598" w:rsidRDefault="001C4CFF">
      <w:pPr>
        <w:ind w:leftChars="-50" w:left="-105"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76598" w:rsidRDefault="001C4CFF">
      <w:pPr>
        <w:ind w:leftChars="-50" w:left="-105"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76598" w:rsidRDefault="001C4CFF">
      <w:pPr>
        <w:ind w:leftChars="50" w:left="105" w:firstLineChars="100" w:firstLine="21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476598" w:rsidRDefault="001C4CFF">
      <w:pPr>
        <w:ind w:leftChars="-50" w:left="-105" w:firstLineChars="200" w:firstLine="420"/>
      </w:pPr>
      <w:r>
        <w:rPr>
          <w:rFonts w:hAnsi="宋体" w:cs="宋体" w:hint="eastAsia"/>
        </w:rPr>
        <w:t>（</w:t>
      </w:r>
      <w:r>
        <w:t>4</w:t>
      </w:r>
      <w:r>
        <w:rPr>
          <w:rFonts w:hAnsi="宋体" w:cs="宋体" w:hint="eastAsia"/>
        </w:rPr>
        <w:t>）</w:t>
      </w:r>
      <w:r>
        <w:rPr>
          <w:rFonts w:cs="宋体" w:hint="eastAsia"/>
        </w:rPr>
        <w:t>合同一式肆份，中标方执壹份，采购人执叁份。</w:t>
      </w:r>
    </w:p>
    <w:p w:rsidR="00476598" w:rsidRDefault="001C4CFF">
      <w:pPr>
        <w:ind w:firstLineChars="150" w:firstLine="315"/>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476598" w:rsidRDefault="001C4CFF">
      <w:pPr>
        <w:rPr>
          <w:b/>
          <w:bCs/>
        </w:rPr>
      </w:pPr>
      <w:r>
        <w:rPr>
          <w:b/>
          <w:bCs/>
        </w:rPr>
        <w:t>15</w:t>
      </w:r>
      <w:r>
        <w:rPr>
          <w:rFonts w:hAnsi="宋体" w:cs="宋体" w:hint="eastAsia"/>
          <w:b/>
          <w:bCs/>
        </w:rPr>
        <w:t>、其他约定：</w:t>
      </w:r>
    </w:p>
    <w:p w:rsidR="00476598" w:rsidRDefault="00476598" w:rsidP="00396444">
      <w:pPr>
        <w:spacing w:line="360" w:lineRule="exact"/>
        <w:ind w:firstLineChars="428" w:firstLine="899"/>
        <w:rPr>
          <w:rFonts w:hAnsi="宋体"/>
        </w:rPr>
      </w:pPr>
    </w:p>
    <w:p w:rsidR="00476598" w:rsidRDefault="001C4CFF" w:rsidP="00B864F4">
      <w:pPr>
        <w:spacing w:line="360" w:lineRule="exact"/>
      </w:pPr>
      <w:r>
        <w:rPr>
          <w:rFonts w:hAnsi="宋体" w:cs="宋体" w:hint="eastAsia"/>
        </w:rPr>
        <w:t>甲方</w:t>
      </w:r>
      <w:r w:rsidR="00B864F4">
        <w:rPr>
          <w:rFonts w:hAnsi="宋体" w:cs="宋体" w:hint="eastAsia"/>
        </w:rPr>
        <w:t xml:space="preserve">                                          </w:t>
      </w:r>
      <w:r>
        <w:rPr>
          <w:rFonts w:hAnsi="宋体" w:cs="宋体" w:hint="eastAsia"/>
        </w:rPr>
        <w:t>乙方</w:t>
      </w:r>
    </w:p>
    <w:p w:rsidR="00476598" w:rsidRDefault="001C4CFF" w:rsidP="00B864F4">
      <w:pPr>
        <w:spacing w:line="360" w:lineRule="exact"/>
      </w:pPr>
      <w:r>
        <w:rPr>
          <w:rFonts w:hAnsi="宋体" w:cs="宋体" w:hint="eastAsia"/>
        </w:rPr>
        <w:t>单位名称（公章）：徐州医科大学附属第三医院</w:t>
      </w:r>
      <w:r w:rsidR="00B864F4">
        <w:rPr>
          <w:rFonts w:hAnsi="宋体" w:cs="宋体" w:hint="eastAsia"/>
        </w:rPr>
        <w:t xml:space="preserve">    </w:t>
      </w:r>
      <w:r>
        <w:rPr>
          <w:rFonts w:hAnsi="宋体" w:cs="宋体" w:hint="eastAsia"/>
        </w:rPr>
        <w:t>单位名称（公章）：</w:t>
      </w:r>
    </w:p>
    <w:p w:rsidR="00476598" w:rsidRDefault="001C4CFF" w:rsidP="00B864F4">
      <w:pPr>
        <w:spacing w:line="360" w:lineRule="exact"/>
      </w:pPr>
      <w:r>
        <w:rPr>
          <w:rFonts w:hAnsi="宋体" w:cs="宋体" w:hint="eastAsia"/>
        </w:rPr>
        <w:t>单位地址：</w:t>
      </w:r>
      <w:r>
        <w:rPr>
          <w:rFonts w:hint="eastAsia"/>
        </w:rPr>
        <w:t>徐州市云龙区复兴南路</w:t>
      </w:r>
      <w:r>
        <w:rPr>
          <w:rFonts w:hint="eastAsia"/>
        </w:rPr>
        <w:t>388</w:t>
      </w:r>
      <w:r>
        <w:rPr>
          <w:rFonts w:hint="eastAsia"/>
        </w:rPr>
        <w:t>号</w:t>
      </w:r>
      <w:r w:rsidR="00B864F4">
        <w:rPr>
          <w:rFonts w:hint="eastAsia"/>
        </w:rPr>
        <w:t xml:space="preserve">          </w:t>
      </w:r>
      <w:r>
        <w:rPr>
          <w:rFonts w:hAnsi="宋体" w:cs="宋体" w:hint="eastAsia"/>
        </w:rPr>
        <w:t>单位地址：</w:t>
      </w:r>
    </w:p>
    <w:p w:rsidR="00476598" w:rsidRDefault="001C4CFF" w:rsidP="00B864F4">
      <w:pPr>
        <w:spacing w:line="360" w:lineRule="exact"/>
      </w:pPr>
      <w:r>
        <w:rPr>
          <w:rFonts w:hAnsi="宋体" w:cs="宋体" w:hint="eastAsia"/>
        </w:rPr>
        <w:t>委托代理人：</w:t>
      </w:r>
      <w:r w:rsidR="00B864F4">
        <w:rPr>
          <w:rFonts w:hAnsi="宋体" w:cs="宋体" w:hint="eastAsia"/>
        </w:rPr>
        <w:t xml:space="preserve">                                  </w:t>
      </w:r>
      <w:r>
        <w:rPr>
          <w:rFonts w:hAnsi="宋体" w:cs="宋体" w:hint="eastAsia"/>
        </w:rPr>
        <w:t>委托代理人：</w:t>
      </w:r>
    </w:p>
    <w:p w:rsidR="00476598" w:rsidRDefault="001C4CFF" w:rsidP="00B864F4">
      <w:pPr>
        <w:spacing w:line="360" w:lineRule="exact"/>
      </w:pPr>
      <w:r>
        <w:rPr>
          <w:rFonts w:hAnsi="宋体" w:cs="宋体" w:hint="eastAsia"/>
        </w:rPr>
        <w:t>联系电话：</w:t>
      </w:r>
      <w:r w:rsidR="00B864F4">
        <w:rPr>
          <w:rFonts w:hAnsi="宋体" w:cs="宋体" w:hint="eastAsia"/>
        </w:rPr>
        <w:t xml:space="preserve">                                    </w:t>
      </w:r>
      <w:r>
        <w:rPr>
          <w:rFonts w:hAnsi="宋体" w:cs="宋体" w:hint="eastAsia"/>
        </w:rPr>
        <w:t>联系电话：</w:t>
      </w:r>
    </w:p>
    <w:p w:rsidR="00476598" w:rsidRDefault="001C4CFF" w:rsidP="00B864F4">
      <w:pPr>
        <w:spacing w:line="360" w:lineRule="exact"/>
        <w:rPr>
          <w:rFonts w:hAnsi="宋体"/>
          <w:b/>
          <w:bCs/>
          <w:color w:val="000000"/>
          <w:sz w:val="30"/>
          <w:szCs w:val="30"/>
        </w:rPr>
      </w:pPr>
      <w:r>
        <w:rPr>
          <w:rFonts w:hAnsi="宋体" w:cs="宋体" w:hint="eastAsia"/>
        </w:rPr>
        <w:t>签订日期：</w:t>
      </w:r>
      <w:r w:rsidR="00B864F4">
        <w:rPr>
          <w:rFonts w:hAnsi="宋体" w:cs="宋体" w:hint="eastAsia"/>
        </w:rPr>
        <w:t xml:space="preserve">                                    </w:t>
      </w:r>
      <w:r>
        <w:rPr>
          <w:rFonts w:hAnsi="宋体" w:cs="宋体" w:hint="eastAsia"/>
        </w:rPr>
        <w:t>签订日期</w:t>
      </w:r>
      <w:r>
        <w:rPr>
          <w:rFonts w:hAnsi="宋体" w:cs="宋体" w:hint="eastAsia"/>
          <w:color w:val="000000"/>
        </w:rPr>
        <w:t>：</w:t>
      </w:r>
    </w:p>
    <w:p w:rsidR="00476598" w:rsidRDefault="00476598">
      <w:pPr>
        <w:spacing w:line="360" w:lineRule="auto"/>
        <w:rPr>
          <w:rFonts w:hAnsi="宋体"/>
          <w:b/>
          <w:bCs/>
          <w:color w:val="00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6552B8" w:rsidRDefault="006552B8">
      <w:pPr>
        <w:spacing w:line="360" w:lineRule="auto"/>
        <w:ind w:firstLineChars="200" w:firstLine="602"/>
        <w:jc w:val="center"/>
        <w:rPr>
          <w:rFonts w:hAnsi="宋体" w:cs="宋体"/>
          <w:b/>
          <w:bCs/>
          <w:color w:val="FF0000"/>
          <w:sz w:val="30"/>
          <w:szCs w:val="30"/>
        </w:rPr>
      </w:pPr>
    </w:p>
    <w:p w:rsidR="00476598" w:rsidRDefault="001C4CFF">
      <w:pPr>
        <w:spacing w:line="360" w:lineRule="auto"/>
        <w:ind w:firstLineChars="200" w:firstLine="602"/>
        <w:jc w:val="center"/>
        <w:rPr>
          <w:rFonts w:hAnsi="宋体"/>
          <w:b/>
          <w:bCs/>
          <w:color w:val="FF0000"/>
          <w:sz w:val="30"/>
          <w:szCs w:val="30"/>
        </w:rPr>
      </w:pPr>
      <w:r>
        <w:rPr>
          <w:rFonts w:hAnsi="宋体" w:cs="宋体" w:hint="eastAsia"/>
          <w:b/>
          <w:bCs/>
          <w:color w:val="FF0000"/>
          <w:sz w:val="30"/>
          <w:szCs w:val="30"/>
        </w:rPr>
        <w:t>磋商文件的格式</w:t>
      </w:r>
    </w:p>
    <w:p w:rsidR="00476598" w:rsidRDefault="00476598">
      <w:pPr>
        <w:pStyle w:val="1"/>
        <w:rPr>
          <w:rFonts w:ascii="黑体" w:eastAsia="黑体" w:cs="黑体"/>
          <w:color w:val="000000"/>
          <w:sz w:val="44"/>
          <w:szCs w:val="44"/>
        </w:rPr>
      </w:pPr>
    </w:p>
    <w:p w:rsidR="00476598" w:rsidRDefault="001C4CFF">
      <w:pPr>
        <w:pStyle w:val="a9"/>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rsidR="00476598" w:rsidRDefault="001C4CFF">
      <w:pPr>
        <w:pStyle w:val="a9"/>
        <w:spacing w:before="0" w:beforeAutospacing="0" w:after="0" w:afterAutospacing="0"/>
        <w:ind w:firstLineChars="600" w:firstLine="2168"/>
        <w:jc w:val="both"/>
        <w:rPr>
          <w:b/>
          <w:bCs/>
          <w:color w:val="000000"/>
          <w:sz w:val="36"/>
          <w:szCs w:val="36"/>
          <w:u w:val="single"/>
        </w:rPr>
      </w:pPr>
      <w:r>
        <w:rPr>
          <w:rFonts w:hint="eastAsia"/>
          <w:b/>
          <w:bCs/>
          <w:color w:val="000000"/>
          <w:sz w:val="36"/>
          <w:szCs w:val="36"/>
        </w:rPr>
        <w:t>供应商名称：</w:t>
      </w:r>
    </w:p>
    <w:p w:rsidR="00476598" w:rsidRDefault="001C4CFF">
      <w:pPr>
        <w:pStyle w:val="a9"/>
        <w:spacing w:before="0" w:beforeAutospacing="0" w:after="0" w:afterAutospacing="0"/>
        <w:jc w:val="both"/>
        <w:rPr>
          <w:b/>
          <w:bCs/>
          <w:color w:val="000000"/>
          <w:sz w:val="36"/>
          <w:szCs w:val="36"/>
          <w:u w:val="single"/>
        </w:rPr>
      </w:pPr>
      <w:r>
        <w:rPr>
          <w:rFonts w:hint="eastAsia"/>
          <w:b/>
          <w:bCs/>
          <w:color w:val="000000"/>
          <w:sz w:val="36"/>
          <w:szCs w:val="36"/>
        </w:rPr>
        <w:t>日期：</w:t>
      </w:r>
    </w:p>
    <w:p w:rsidR="00476598" w:rsidRDefault="00476598">
      <w:pPr>
        <w:pStyle w:val="a9"/>
        <w:spacing w:before="0" w:beforeAutospacing="0" w:after="0" w:afterAutospacing="0"/>
        <w:jc w:val="both"/>
        <w:rPr>
          <w:b/>
          <w:bCs/>
          <w:color w:val="000000"/>
          <w:sz w:val="36"/>
          <w:szCs w:val="36"/>
          <w:u w:val="single"/>
        </w:rPr>
      </w:pPr>
    </w:p>
    <w:p w:rsidR="00476598" w:rsidRDefault="001C4CFF">
      <w:pPr>
        <w:pStyle w:val="a9"/>
        <w:spacing w:before="0" w:beforeAutospacing="0" w:after="0" w:afterAutospacing="0"/>
        <w:jc w:val="both"/>
        <w:rPr>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3864A2" w:rsidRDefault="003864A2">
      <w:pPr>
        <w:jc w:val="center"/>
        <w:rPr>
          <w:rFonts w:ascii="宋体" w:hAnsi="宋体" w:cs="宋体"/>
          <w:b/>
          <w:bCs/>
          <w:color w:val="000000"/>
          <w:sz w:val="32"/>
          <w:szCs w:val="32"/>
        </w:rPr>
      </w:pPr>
    </w:p>
    <w:p w:rsidR="00476598" w:rsidRDefault="001C4CFF">
      <w:pPr>
        <w:jc w:val="center"/>
        <w:rPr>
          <w:rFonts w:ascii="宋体"/>
          <w:sz w:val="24"/>
          <w:szCs w:val="24"/>
        </w:rPr>
      </w:pPr>
      <w:r>
        <w:rPr>
          <w:rFonts w:ascii="宋体" w:hAnsi="宋体" w:cs="宋体" w:hint="eastAsia"/>
          <w:b/>
          <w:bCs/>
          <w:color w:val="000000"/>
          <w:sz w:val="32"/>
          <w:szCs w:val="32"/>
        </w:rPr>
        <w:t>一、投标函</w:t>
      </w:r>
    </w:p>
    <w:p w:rsidR="00476598" w:rsidRDefault="001C4CFF" w:rsidP="00F20C73">
      <w:pPr>
        <w:spacing w:beforeLines="50" w:line="280" w:lineRule="exact"/>
        <w:jc w:val="left"/>
        <w:rPr>
          <w:rFonts w:ascii="宋体"/>
          <w:u w:val="single"/>
        </w:rPr>
      </w:pPr>
      <w:r>
        <w:rPr>
          <w:rFonts w:ascii="宋体" w:hAnsi="宋体" w:cs="宋体" w:hint="eastAsia"/>
          <w:u w:val="single"/>
        </w:rPr>
        <w:t>徐州医科大学附属第三医院（采购人）：</w:t>
      </w:r>
    </w:p>
    <w:p w:rsidR="00476598" w:rsidRDefault="001C4CFF">
      <w:pPr>
        <w:spacing w:line="280" w:lineRule="exact"/>
        <w:ind w:firstLineChars="200" w:firstLine="42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476598" w:rsidRDefault="001C4CFF">
      <w:pPr>
        <w:spacing w:line="280" w:lineRule="exact"/>
        <w:ind w:firstLineChars="200" w:firstLine="42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476598" w:rsidRDefault="001C4CFF">
      <w:pPr>
        <w:spacing w:line="280" w:lineRule="exact"/>
        <w:ind w:firstLineChars="200" w:firstLine="420"/>
        <w:rPr>
          <w:rFonts w:ascii="宋体"/>
        </w:rPr>
      </w:pPr>
      <w:r>
        <w:rPr>
          <w:rFonts w:ascii="宋体" w:hAnsi="宋体" w:cs="宋体"/>
        </w:rPr>
        <w:t xml:space="preserve">10.1 </w:t>
      </w:r>
      <w:r>
        <w:rPr>
          <w:rFonts w:ascii="宋体" w:hAnsi="宋体" w:cs="宋体" w:hint="eastAsia"/>
        </w:rPr>
        <w:t>提供虚假材料谋取中标的；</w:t>
      </w:r>
    </w:p>
    <w:p w:rsidR="00476598" w:rsidRDefault="001C4CFF">
      <w:pPr>
        <w:spacing w:line="280" w:lineRule="exact"/>
        <w:ind w:firstLineChars="200" w:firstLine="420"/>
        <w:rPr>
          <w:rFonts w:ascii="宋体"/>
        </w:rPr>
      </w:pPr>
      <w:r>
        <w:rPr>
          <w:rFonts w:ascii="宋体" w:hAnsi="宋体" w:cs="宋体"/>
        </w:rPr>
        <w:t xml:space="preserve">10.2 </w:t>
      </w:r>
      <w:r>
        <w:rPr>
          <w:rFonts w:ascii="宋体" w:hAnsi="宋体" w:cs="宋体" w:hint="eastAsia"/>
        </w:rPr>
        <w:t>采取不正当手段诋毁、排挤其他供应商的；</w:t>
      </w:r>
    </w:p>
    <w:p w:rsidR="00476598" w:rsidRDefault="001C4CFF">
      <w:pPr>
        <w:spacing w:line="280" w:lineRule="exact"/>
        <w:ind w:firstLineChars="200" w:firstLine="42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76598" w:rsidRDefault="001C4CFF">
      <w:pPr>
        <w:spacing w:line="280" w:lineRule="exact"/>
        <w:ind w:firstLineChars="200" w:firstLine="42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76598" w:rsidRDefault="001C4CFF">
      <w:pPr>
        <w:spacing w:line="280" w:lineRule="exact"/>
        <w:ind w:firstLineChars="200" w:firstLine="42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76598" w:rsidRDefault="001C4CFF">
      <w:pPr>
        <w:spacing w:line="280" w:lineRule="exact"/>
        <w:ind w:firstLineChars="200" w:firstLine="42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76598" w:rsidRDefault="00476598">
      <w:pPr>
        <w:widowControl/>
        <w:snapToGrid w:val="0"/>
        <w:spacing w:line="320" w:lineRule="exact"/>
        <w:ind w:right="-19" w:firstLineChars="200" w:firstLine="48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76598" w:rsidRDefault="00476598">
      <w:pPr>
        <w:widowControl/>
        <w:snapToGrid w:val="0"/>
        <w:spacing w:line="400" w:lineRule="atLeast"/>
        <w:ind w:right="-19" w:firstLine="42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476598" w:rsidRDefault="00476598">
      <w:pPr>
        <w:widowControl/>
        <w:snapToGrid w:val="0"/>
        <w:spacing w:line="400" w:lineRule="atLeast"/>
        <w:ind w:right="-19" w:firstLine="29"/>
        <w:jc w:val="right"/>
        <w:rPr>
          <w:rFonts w:ascii="宋体"/>
          <w:color w:val="000000"/>
          <w:kern w:val="0"/>
          <w:sz w:val="24"/>
          <w:szCs w:val="24"/>
        </w:rPr>
      </w:pPr>
    </w:p>
    <w:p w:rsidR="00476598" w:rsidRDefault="001C4CFF">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76598" w:rsidRDefault="00476598">
      <w:pPr>
        <w:rPr>
          <w:rFonts w:ascii="宋体"/>
          <w:color w:val="000000"/>
          <w:sz w:val="24"/>
          <w:szCs w:val="24"/>
        </w:rPr>
        <w:sectPr w:rsidR="00476598">
          <w:pgSz w:w="12240" w:h="15840"/>
          <w:pgMar w:top="1440" w:right="1800" w:bottom="1440" w:left="1800" w:header="720" w:footer="720" w:gutter="0"/>
          <w:pgNumType w:start="1"/>
          <w:cols w:space="720"/>
          <w:docGrid w:type="lines" w:linePitch="312"/>
        </w:sectPr>
      </w:pPr>
    </w:p>
    <w:p w:rsidR="00476598" w:rsidRDefault="001C4CFF">
      <w:pPr>
        <w:pStyle w:val="3"/>
        <w:widowControl/>
        <w:spacing w:before="0" w:after="0"/>
        <w:jc w:val="center"/>
        <w:rPr>
          <w:rFonts w:ascii="宋体"/>
          <w:color w:val="000000"/>
        </w:rPr>
      </w:pPr>
      <w:r>
        <w:rPr>
          <w:rFonts w:ascii="宋体" w:hAnsi="宋体" w:cs="宋体" w:hint="eastAsia"/>
          <w:color w:val="000000"/>
        </w:rPr>
        <w:t>二、法定代表人授权委托书</w:t>
      </w:r>
    </w:p>
    <w:p w:rsidR="00476598" w:rsidRDefault="001C4CFF">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476598" w:rsidRDefault="001C4CFF">
      <w:pPr>
        <w:pStyle w:val="a9"/>
        <w:spacing w:before="0" w:beforeAutospacing="0" w:after="0" w:afterAutospacing="0" w:line="500" w:lineRule="atLeast"/>
        <w:ind w:firstLine="480"/>
        <w:jc w:val="both"/>
        <w:rPr>
          <w:color w:val="000000"/>
        </w:rPr>
      </w:pPr>
      <w:r>
        <w:rPr>
          <w:rFonts w:hint="eastAsia"/>
          <w:color w:val="000000"/>
        </w:rPr>
        <w:t>法定代表人签字盖章：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供应商代表签字盖章：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供应商全称（加盖公章）：</w:t>
      </w:r>
    </w:p>
    <w:p w:rsidR="00476598" w:rsidRDefault="00476598">
      <w:pPr>
        <w:pStyle w:val="a9"/>
        <w:spacing w:before="0" w:beforeAutospacing="0" w:after="0" w:afterAutospacing="0" w:line="400" w:lineRule="atLeast"/>
        <w:ind w:firstLine="5880"/>
        <w:jc w:val="both"/>
        <w:rPr>
          <w:color w:val="000000"/>
        </w:rPr>
      </w:pPr>
    </w:p>
    <w:p w:rsidR="00476598" w:rsidRDefault="001C4CFF">
      <w:pPr>
        <w:pStyle w:val="a9"/>
        <w:spacing w:before="0" w:beforeAutospacing="0" w:after="0" w:afterAutospacing="0" w:line="400" w:lineRule="atLeast"/>
        <w:ind w:firstLine="5880"/>
        <w:jc w:val="both"/>
        <w:rPr>
          <w:rFonts w:cs="Times New Roman"/>
          <w:color w:val="000000"/>
        </w:rPr>
      </w:pPr>
      <w:r>
        <w:rPr>
          <w:rFonts w:hint="eastAsia"/>
          <w:color w:val="000000"/>
        </w:rPr>
        <w:t>年月日</w:t>
      </w:r>
    </w:p>
    <w:p w:rsidR="00476598" w:rsidRDefault="00476598">
      <w:pPr>
        <w:pStyle w:val="a9"/>
        <w:spacing w:before="0" w:beforeAutospacing="0" w:after="0" w:afterAutospacing="0"/>
        <w:jc w:val="both"/>
        <w:rPr>
          <w:rFonts w:cs="Times New Roman"/>
        </w:rPr>
      </w:pPr>
    </w:p>
    <w:p w:rsidR="00476598" w:rsidRDefault="00476598">
      <w:pPr>
        <w:pStyle w:val="a9"/>
        <w:spacing w:before="0" w:beforeAutospacing="0" w:after="0" w:afterAutospacing="0"/>
        <w:jc w:val="both"/>
        <w:rPr>
          <w:rFonts w:cs="Times New Roman"/>
        </w:rPr>
      </w:pPr>
    </w:p>
    <w:p w:rsidR="00476598" w:rsidRDefault="008D10AC">
      <w:pPr>
        <w:pStyle w:val="a9"/>
        <w:spacing w:before="0" w:beforeAutospacing="0" w:after="0" w:afterAutospacing="0"/>
        <w:jc w:val="both"/>
        <w:rPr>
          <w:color w:val="000000"/>
        </w:rPr>
      </w:pPr>
      <w:r w:rsidRPr="008D10AC">
        <w:pict>
          <v:rect id="文本框 2" o:spid="_x0000_s1026" style="position:absolute;left:0;text-align:left;margin-left:71.05pt;margin-top:1.15pt;width:346.75pt;height:122.3pt;z-index:251657216"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textbox>
              <w:txbxContent>
                <w:p w:rsidR="000E71DB" w:rsidRDefault="000E71DB">
                  <w:r>
                    <w:rPr>
                      <w:rFonts w:hint="eastAsia"/>
                      <w:color w:val="000000"/>
                    </w:rPr>
                    <w:t>法定代表人</w:t>
                  </w:r>
                  <w:r>
                    <w:rPr>
                      <w:rFonts w:cs="宋体" w:hint="eastAsia"/>
                    </w:rPr>
                    <w:t>身份证复印件（正反面）</w:t>
                  </w:r>
                </w:p>
                <w:p w:rsidR="000E71DB" w:rsidRDefault="000E71DB"/>
              </w:txbxContent>
            </v:textbox>
          </v:rect>
        </w:pict>
      </w:r>
      <w:r w:rsidR="001C4CFF">
        <w:rPr>
          <w:rFonts w:hint="eastAsia"/>
          <w:color w:val="000000"/>
        </w:rPr>
        <w:t>附：</w:t>
      </w: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8D10AC">
      <w:pPr>
        <w:jc w:val="center"/>
        <w:rPr>
          <w:rFonts w:ascii="宋体"/>
          <w:b/>
          <w:bCs/>
          <w:sz w:val="36"/>
          <w:szCs w:val="36"/>
        </w:rPr>
      </w:pPr>
      <w:r w:rsidRPr="008D10AC">
        <w:pict>
          <v:rect id="文本框 3" o:spid="_x0000_s1027" style="position:absolute;left:0;text-align:left;margin-left:71.4pt;margin-top:28.25pt;width:346.75pt;height:122.3pt;z-index:25165824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textbox>
              <w:txbxContent>
                <w:p w:rsidR="000E71DB" w:rsidRDefault="000E71DB">
                  <w:r>
                    <w:rPr>
                      <w:rFonts w:cs="宋体" w:hint="eastAsia"/>
                      <w:color w:val="000000"/>
                    </w:rPr>
                    <w:t>供应商代表</w:t>
                  </w:r>
                  <w:r>
                    <w:rPr>
                      <w:rFonts w:cs="宋体" w:hint="eastAsia"/>
                    </w:rPr>
                    <w:t>身份证复印件（正反面）</w:t>
                  </w:r>
                </w:p>
                <w:p w:rsidR="000E71DB" w:rsidRDefault="000E71DB"/>
              </w:txbxContent>
            </v:textbox>
          </v:rect>
        </w:pict>
      </w: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1C4CFF">
      <w:pPr>
        <w:numPr>
          <w:ilvl w:val="0"/>
          <w:numId w:val="5"/>
        </w:numPr>
        <w:jc w:val="center"/>
        <w:rPr>
          <w:rFonts w:ascii="宋体"/>
          <w:b/>
          <w:bCs/>
          <w:sz w:val="36"/>
          <w:szCs w:val="36"/>
        </w:rPr>
      </w:pPr>
      <w:r>
        <w:rPr>
          <w:rFonts w:ascii="宋体" w:hAnsi="宋体" w:cs="宋体" w:hint="eastAsia"/>
          <w:b/>
          <w:bCs/>
          <w:sz w:val="36"/>
          <w:szCs w:val="36"/>
        </w:rPr>
        <w:t>项目授权委托书</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t>资格证明文件</w:t>
      </w:r>
    </w:p>
    <w:p w:rsidR="00476598" w:rsidRDefault="001C4CFF">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476598" w:rsidRDefault="00476598">
      <w:pPr>
        <w:widowControl/>
        <w:spacing w:before="150" w:after="156" w:line="360" w:lineRule="auto"/>
        <w:rPr>
          <w:rFonts w:hAnsi="宋体"/>
          <w:color w:val="000000"/>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spacing w:line="440" w:lineRule="exact"/>
        <w:rPr>
          <w:b/>
          <w:bCs/>
          <w:color w:val="000000"/>
          <w:sz w:val="36"/>
          <w:szCs w:val="36"/>
        </w:rPr>
      </w:pPr>
    </w:p>
    <w:p w:rsidR="00476598" w:rsidRDefault="00476598">
      <w:pPr>
        <w:spacing w:line="440" w:lineRule="exact"/>
        <w:rPr>
          <w:b/>
          <w:bCs/>
          <w:color w:val="000000"/>
          <w:sz w:val="36"/>
          <w:szCs w:val="36"/>
        </w:rPr>
      </w:pPr>
    </w:p>
    <w:p w:rsidR="00476598" w:rsidRDefault="001C4CFF">
      <w:pPr>
        <w:spacing w:line="440" w:lineRule="exact"/>
        <w:ind w:firstLineChars="844" w:firstLine="3050"/>
        <w:rPr>
          <w:rFonts w:ascii="宋体"/>
          <w:b/>
          <w:bCs/>
          <w:sz w:val="36"/>
          <w:szCs w:val="36"/>
        </w:rPr>
      </w:pPr>
      <w:r>
        <w:rPr>
          <w:rFonts w:cs="宋体" w:hint="eastAsia"/>
          <w:b/>
          <w:bCs/>
          <w:color w:val="000000"/>
          <w:sz w:val="36"/>
          <w:szCs w:val="36"/>
        </w:rPr>
        <w:t>五、供应商业绩一览表</w:t>
      </w:r>
    </w:p>
    <w:p w:rsidR="00476598" w:rsidRDefault="001C4CFF">
      <w:pPr>
        <w:spacing w:line="440" w:lineRule="exact"/>
        <w:rPr>
          <w:color w:val="000000"/>
          <w:sz w:val="24"/>
          <w:szCs w:val="24"/>
          <w:u w:val="single"/>
        </w:rPr>
      </w:pPr>
      <w:r>
        <w:rPr>
          <w:rFonts w:cs="宋体" w:hint="eastAsia"/>
          <w:color w:val="000000"/>
          <w:sz w:val="24"/>
          <w:szCs w:val="24"/>
          <w:u w:val="single"/>
        </w:rPr>
        <w:t>徐州医科大学附属第三医院：</w:t>
      </w:r>
    </w:p>
    <w:p w:rsidR="00476598" w:rsidRDefault="001C4CFF">
      <w:pPr>
        <w:spacing w:line="440" w:lineRule="exact"/>
        <w:ind w:firstLineChars="200" w:firstLine="4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62"/>
        <w:gridCol w:w="1686"/>
        <w:gridCol w:w="1787"/>
        <w:gridCol w:w="1211"/>
        <w:gridCol w:w="1881"/>
      </w:tblGrid>
      <w:tr w:rsidR="00476598">
        <w:tc>
          <w:tcPr>
            <w:tcW w:w="738"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1C4CFF">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bl>
    <w:p w:rsidR="00476598" w:rsidRDefault="00476598">
      <w:pPr>
        <w:spacing w:line="440" w:lineRule="exact"/>
        <w:ind w:firstLineChars="2400" w:firstLine="6746"/>
        <w:rPr>
          <w:b/>
          <w:bCs/>
          <w:color w:val="000000"/>
          <w:sz w:val="28"/>
          <w:szCs w:val="28"/>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1C4CFF">
      <w:pPr>
        <w:spacing w:line="440" w:lineRule="exact"/>
        <w:ind w:firstLineChars="200" w:firstLine="480"/>
        <w:rPr>
          <w:rFonts w:ascii="宋体"/>
          <w:sz w:val="24"/>
          <w:szCs w:val="24"/>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rPr>
      </w:pPr>
      <w:r>
        <w:rPr>
          <w:rFonts w:cs="宋体" w:hint="eastAsia"/>
          <w:color w:val="000000"/>
          <w:sz w:val="24"/>
          <w:szCs w:val="24"/>
        </w:rPr>
        <w:t>法定代表人签字盖章：</w:t>
      </w:r>
    </w:p>
    <w:p w:rsidR="00476598" w:rsidRDefault="001C4CFF">
      <w:pPr>
        <w:spacing w:line="440" w:lineRule="exact"/>
        <w:ind w:firstLineChars="200" w:firstLine="480"/>
        <w:rPr>
          <w:color w:val="000000"/>
          <w:sz w:val="24"/>
          <w:szCs w:val="24"/>
        </w:rPr>
      </w:pPr>
      <w:r>
        <w:rPr>
          <w:rFonts w:cs="宋体" w:hint="eastAsia"/>
          <w:color w:val="000000"/>
          <w:sz w:val="24"/>
          <w:szCs w:val="24"/>
        </w:rPr>
        <w:t>供应商代表签字盖章：</w:t>
      </w:r>
    </w:p>
    <w:p w:rsidR="00476598" w:rsidRDefault="00476598">
      <w:pPr>
        <w:spacing w:line="440" w:lineRule="exact"/>
        <w:ind w:firstLineChars="2400" w:firstLine="5760"/>
        <w:rPr>
          <w:color w:val="000000"/>
          <w:sz w:val="24"/>
          <w:szCs w:val="24"/>
        </w:rPr>
      </w:pPr>
    </w:p>
    <w:p w:rsidR="00476598" w:rsidRDefault="001C4CFF">
      <w:pPr>
        <w:spacing w:line="440" w:lineRule="exact"/>
        <w:ind w:firstLineChars="2400" w:firstLine="5760"/>
        <w:rPr>
          <w:color w:val="000000"/>
          <w:sz w:val="24"/>
          <w:szCs w:val="24"/>
        </w:rPr>
      </w:pPr>
      <w:r>
        <w:rPr>
          <w:rFonts w:cs="宋体" w:hint="eastAsia"/>
          <w:color w:val="000000"/>
          <w:sz w:val="24"/>
          <w:szCs w:val="24"/>
        </w:rPr>
        <w:t>年月日</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六、投标报价（交货）一览表</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426"/>
        <w:gridCol w:w="1405"/>
        <w:gridCol w:w="872"/>
        <w:gridCol w:w="772"/>
        <w:gridCol w:w="1465"/>
        <w:gridCol w:w="596"/>
        <w:gridCol w:w="604"/>
        <w:gridCol w:w="588"/>
        <w:gridCol w:w="974"/>
        <w:gridCol w:w="1216"/>
      </w:tblGrid>
      <w:tr w:rsidR="00476598">
        <w:trPr>
          <w:trHeight w:val="1064"/>
        </w:trPr>
        <w:tc>
          <w:tcPr>
            <w:tcW w:w="426" w:type="dxa"/>
            <w:tcBorders>
              <w:top w:val="single" w:sz="4" w:space="0" w:color="auto"/>
            </w:tcBorders>
            <w:vAlign w:val="center"/>
          </w:tcPr>
          <w:p w:rsidR="00476598" w:rsidRDefault="001C4CFF">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00"/>
                <w:sz w:val="20"/>
                <w:szCs w:val="20"/>
              </w:rPr>
              <w:t>型号、规格</w:t>
            </w:r>
          </w:p>
          <w:p w:rsidR="00476598" w:rsidRDefault="001C4CFF">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76598" w:rsidRDefault="001C4CFF">
            <w:pPr>
              <w:jc w:val="center"/>
              <w:rPr>
                <w:rFonts w:ascii="宋体"/>
                <w:color w:val="000000"/>
                <w:sz w:val="20"/>
                <w:szCs w:val="20"/>
              </w:rPr>
            </w:pPr>
            <w:r>
              <w:rPr>
                <w:rFonts w:ascii="宋体" w:eastAsia="Times New Roman"/>
                <w:color w:val="FF0000"/>
                <w:sz w:val="20"/>
                <w:szCs w:val="20"/>
              </w:rPr>
              <w:t>交货期</w:t>
            </w:r>
          </w:p>
        </w:tc>
      </w:tr>
      <w:tr w:rsidR="00476598">
        <w:trPr>
          <w:trHeight w:val="648"/>
        </w:trPr>
        <w:tc>
          <w:tcPr>
            <w:tcW w:w="426" w:type="dxa"/>
            <w:vAlign w:val="center"/>
          </w:tcPr>
          <w:p w:rsidR="00476598" w:rsidRDefault="00476598">
            <w:pPr>
              <w:jc w:val="center"/>
              <w:rPr>
                <w:rFonts w:ascii="宋体" w:eastAsia="Times New Roman"/>
                <w:sz w:val="20"/>
                <w:szCs w:val="20"/>
              </w:rPr>
            </w:pPr>
          </w:p>
        </w:tc>
        <w:tc>
          <w:tcPr>
            <w:tcW w:w="1405" w:type="dxa"/>
            <w:vAlign w:val="center"/>
          </w:tcPr>
          <w:p w:rsidR="00476598" w:rsidRDefault="00476598">
            <w:pPr>
              <w:jc w:val="center"/>
              <w:rPr>
                <w:rFonts w:ascii="宋体" w:eastAsia="Times New Roman"/>
                <w:sz w:val="24"/>
                <w:szCs w:val="24"/>
              </w:rPr>
            </w:pPr>
          </w:p>
        </w:tc>
        <w:tc>
          <w:tcPr>
            <w:tcW w:w="872" w:type="dxa"/>
            <w:vAlign w:val="center"/>
          </w:tcPr>
          <w:p w:rsidR="00476598" w:rsidRDefault="00476598">
            <w:pPr>
              <w:jc w:val="center"/>
              <w:rPr>
                <w:rFonts w:ascii="宋体" w:eastAsia="Times New Roman"/>
                <w:sz w:val="20"/>
                <w:szCs w:val="20"/>
              </w:rPr>
            </w:pPr>
          </w:p>
        </w:tc>
        <w:tc>
          <w:tcPr>
            <w:tcW w:w="772" w:type="dxa"/>
            <w:vAlign w:val="center"/>
          </w:tcPr>
          <w:p w:rsidR="00476598" w:rsidRDefault="00476598">
            <w:pPr>
              <w:jc w:val="center"/>
              <w:rPr>
                <w:rFonts w:ascii="宋体" w:eastAsia="Times New Roman"/>
                <w:sz w:val="20"/>
                <w:szCs w:val="20"/>
              </w:rPr>
            </w:pPr>
          </w:p>
        </w:tc>
        <w:tc>
          <w:tcPr>
            <w:tcW w:w="1465" w:type="dxa"/>
            <w:vAlign w:val="center"/>
          </w:tcPr>
          <w:p w:rsidR="00476598" w:rsidRDefault="00476598">
            <w:pPr>
              <w:jc w:val="center"/>
              <w:rPr>
                <w:rFonts w:ascii="宋体" w:eastAsia="Times New Roman"/>
                <w:sz w:val="24"/>
                <w:szCs w:val="24"/>
              </w:rPr>
            </w:pPr>
          </w:p>
        </w:tc>
        <w:tc>
          <w:tcPr>
            <w:tcW w:w="596" w:type="dxa"/>
            <w:vAlign w:val="center"/>
          </w:tcPr>
          <w:p w:rsidR="00476598" w:rsidRDefault="00476598">
            <w:pPr>
              <w:jc w:val="center"/>
              <w:rPr>
                <w:rFonts w:ascii="宋体" w:eastAsia="Times New Roman"/>
                <w:sz w:val="24"/>
                <w:szCs w:val="24"/>
              </w:rPr>
            </w:pPr>
          </w:p>
        </w:tc>
        <w:tc>
          <w:tcPr>
            <w:tcW w:w="604" w:type="dxa"/>
            <w:vAlign w:val="center"/>
          </w:tcPr>
          <w:p w:rsidR="00476598" w:rsidRDefault="00476598">
            <w:pPr>
              <w:jc w:val="center"/>
              <w:rPr>
                <w:rFonts w:ascii="宋体" w:eastAsia="Times New Roman"/>
                <w:sz w:val="24"/>
                <w:szCs w:val="24"/>
                <w:highlight w:val="lightGray"/>
              </w:rPr>
            </w:pPr>
          </w:p>
        </w:tc>
        <w:tc>
          <w:tcPr>
            <w:tcW w:w="588" w:type="dxa"/>
            <w:vAlign w:val="center"/>
          </w:tcPr>
          <w:p w:rsidR="00476598" w:rsidRDefault="00476598">
            <w:pPr>
              <w:jc w:val="center"/>
              <w:rPr>
                <w:rFonts w:ascii="宋体" w:eastAsia="Times New Roman"/>
                <w:sz w:val="20"/>
                <w:szCs w:val="20"/>
              </w:rPr>
            </w:pPr>
          </w:p>
        </w:tc>
        <w:tc>
          <w:tcPr>
            <w:tcW w:w="974" w:type="dxa"/>
            <w:vAlign w:val="center"/>
          </w:tcPr>
          <w:p w:rsidR="00476598" w:rsidRDefault="00476598">
            <w:pPr>
              <w:jc w:val="center"/>
              <w:rPr>
                <w:rFonts w:ascii="宋体" w:eastAsia="Times New Roman"/>
                <w:sz w:val="20"/>
                <w:szCs w:val="20"/>
              </w:rPr>
            </w:pPr>
          </w:p>
        </w:tc>
        <w:tc>
          <w:tcPr>
            <w:tcW w:w="1216" w:type="dxa"/>
            <w:vAlign w:val="center"/>
          </w:tcPr>
          <w:p w:rsidR="00476598" w:rsidRDefault="00476598">
            <w:pPr>
              <w:jc w:val="center"/>
              <w:rPr>
                <w:rFonts w:ascii="宋体" w:eastAsia="Times New Roman"/>
                <w:sz w:val="24"/>
                <w:szCs w:val="24"/>
              </w:rPr>
            </w:pPr>
          </w:p>
        </w:tc>
      </w:tr>
      <w:tr w:rsidR="00476598">
        <w:trPr>
          <w:trHeight w:val="648"/>
        </w:trPr>
        <w:tc>
          <w:tcPr>
            <w:tcW w:w="8918" w:type="dxa"/>
            <w:gridSpan w:val="10"/>
            <w:tcBorders>
              <w:bottom w:val="single" w:sz="4" w:space="0" w:color="auto"/>
            </w:tcBorders>
            <w:vAlign w:val="center"/>
          </w:tcPr>
          <w:p w:rsidR="00476598" w:rsidRDefault="001C4CFF">
            <w:pPr>
              <w:jc w:val="left"/>
              <w:rPr>
                <w:rFonts w:ascii="宋体"/>
                <w:sz w:val="20"/>
                <w:szCs w:val="20"/>
              </w:rPr>
            </w:pPr>
            <w:r>
              <w:rPr>
                <w:rFonts w:ascii="宋体" w:cs="宋体" w:hint="eastAsia"/>
                <w:sz w:val="20"/>
                <w:szCs w:val="20"/>
              </w:rPr>
              <w:t>报价总计：元人民币</w:t>
            </w:r>
          </w:p>
          <w:p w:rsidR="00476598" w:rsidRDefault="001C4CFF">
            <w:pPr>
              <w:jc w:val="center"/>
              <w:rPr>
                <w:rFonts w:ascii="宋体" w:eastAsia="Times New Roman"/>
                <w:sz w:val="24"/>
                <w:szCs w:val="24"/>
              </w:rPr>
            </w:pPr>
            <w:r>
              <w:rPr>
                <w:rFonts w:ascii="宋体" w:cs="宋体" w:hint="eastAsia"/>
                <w:sz w:val="20"/>
                <w:szCs w:val="20"/>
              </w:rPr>
              <w:t>（元人民币）</w:t>
            </w:r>
          </w:p>
        </w:tc>
      </w:tr>
    </w:tbl>
    <w:p w:rsidR="00476598" w:rsidRDefault="00476598">
      <w:pPr>
        <w:spacing w:line="440" w:lineRule="exact"/>
        <w:ind w:firstLineChars="200" w:firstLine="480"/>
        <w:rPr>
          <w:color w:val="000000"/>
          <w:sz w:val="24"/>
          <w:szCs w:val="24"/>
          <w:u w:val="single"/>
        </w:rPr>
      </w:pPr>
    </w:p>
    <w:p w:rsidR="00476598" w:rsidRDefault="001C4CFF">
      <w:pPr>
        <w:spacing w:line="440" w:lineRule="exact"/>
        <w:ind w:firstLineChars="200" w:firstLine="4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76598" w:rsidRDefault="001C4CFF">
      <w:pPr>
        <w:spacing w:line="440" w:lineRule="exact"/>
        <w:ind w:firstLineChars="200" w:firstLine="422"/>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76598" w:rsidRDefault="001C4CFF">
      <w:pPr>
        <w:spacing w:line="440" w:lineRule="exact"/>
        <w:ind w:firstLineChars="200" w:firstLine="422"/>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476598" w:rsidRDefault="00476598">
      <w:pPr>
        <w:spacing w:line="440" w:lineRule="exact"/>
        <w:ind w:firstLineChars="200" w:firstLine="422"/>
        <w:rPr>
          <w:rFonts w:hAnsi="宋体"/>
          <w:b/>
          <w:bCs/>
          <w:color w:val="0000FF"/>
        </w:rPr>
      </w:pPr>
    </w:p>
    <w:p w:rsidR="00476598" w:rsidRDefault="00476598" w:rsidP="00396444">
      <w:pPr>
        <w:spacing w:line="440" w:lineRule="exact"/>
        <w:ind w:firstLineChars="200" w:firstLine="422"/>
        <w:rPr>
          <w:b/>
          <w:bCs/>
          <w:color w:val="FF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法定代表人或供应商代表签字：</w:t>
      </w:r>
    </w:p>
    <w:p w:rsidR="00476598" w:rsidRDefault="00476598">
      <w:pPr>
        <w:spacing w:line="440" w:lineRule="exact"/>
        <w:ind w:firstLineChars="200" w:firstLine="480"/>
        <w:rPr>
          <w:color w:val="000000"/>
          <w:sz w:val="24"/>
          <w:szCs w:val="24"/>
        </w:rPr>
      </w:pPr>
    </w:p>
    <w:p w:rsidR="00476598" w:rsidRDefault="001C4CFF">
      <w:pPr>
        <w:spacing w:line="440" w:lineRule="exact"/>
        <w:ind w:firstLineChars="200" w:firstLine="480"/>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474"/>
        <w:gridCol w:w="2308"/>
        <w:gridCol w:w="2174"/>
        <w:gridCol w:w="1475"/>
        <w:gridCol w:w="1378"/>
      </w:tblGrid>
      <w:tr w:rsidR="00476598">
        <w:trPr>
          <w:jc w:val="center"/>
        </w:trPr>
        <w:tc>
          <w:tcPr>
            <w:tcW w:w="95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495"/>
        <w:gridCol w:w="2319"/>
        <w:gridCol w:w="2225"/>
        <w:gridCol w:w="1443"/>
        <w:gridCol w:w="1349"/>
      </w:tblGrid>
      <w:tr w:rsidR="00476598">
        <w:trPr>
          <w:jc w:val="center"/>
        </w:trPr>
        <w:tc>
          <w:tcPr>
            <w:tcW w:w="93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一、</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二、</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三、</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四、</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五、</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日期：年月日</w:t>
      </w: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s="宋体"/>
          <w:color w:val="000000"/>
          <w:kern w:val="0"/>
          <w:sz w:val="24"/>
          <w:szCs w:val="24"/>
        </w:rPr>
      </w:pPr>
      <w:r>
        <w:rPr>
          <w:rFonts w:ascii="宋体" w:cs="宋体"/>
          <w:color w:val="000000"/>
          <w:kern w:val="0"/>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jc w:val="center"/>
        <w:rPr>
          <w:rFonts w:ascii="宋体"/>
          <w:b/>
          <w:bCs/>
          <w:sz w:val="36"/>
          <w:szCs w:val="36"/>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color w:val="000000"/>
        </w:rPr>
      </w:pPr>
    </w:p>
    <w:sectPr w:rsidR="00476598" w:rsidSect="00476598">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D0E" w:rsidRDefault="00EB1D0E" w:rsidP="00396444">
      <w:r>
        <w:separator/>
      </w:r>
    </w:p>
  </w:endnote>
  <w:endnote w:type="continuationSeparator" w:id="1">
    <w:p w:rsidR="00EB1D0E" w:rsidRDefault="00EB1D0E" w:rsidP="0039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D0E" w:rsidRDefault="00EB1D0E" w:rsidP="00396444">
      <w:r>
        <w:separator/>
      </w:r>
    </w:p>
  </w:footnote>
  <w:footnote w:type="continuationSeparator" w:id="1">
    <w:p w:rsidR="00EB1D0E" w:rsidRDefault="00EB1D0E" w:rsidP="0039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2CC36BF1"/>
    <w:multiLevelType w:val="hybridMultilevel"/>
    <w:tmpl w:val="3A961B9C"/>
    <w:lvl w:ilvl="0" w:tplc="E1B0B4CA">
      <w:start w:val="5"/>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5">
    <w:nsid w:val="316F1A91"/>
    <w:multiLevelType w:val="hybridMultilevel"/>
    <w:tmpl w:val="FA369E66"/>
    <w:lvl w:ilvl="0" w:tplc="55948350">
      <w:start w:val="1"/>
      <w:numFmt w:val="decimal"/>
      <w:lvlText w:val="%1、"/>
      <w:lvlJc w:val="left"/>
      <w:pPr>
        <w:ind w:left="1034" w:hanging="360"/>
      </w:pPr>
      <w:rPr>
        <w:rFonts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6">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6"/>
    <w:lvlOverride w:ilvl="0">
      <w:startOverride w:val="3"/>
    </w:lvlOverride>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savePreviewPicture/>
  <w:doNotValidateAgainstSchema/>
  <w:doNotDemarcateInvalidXml/>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391E"/>
    <w:rsid w:val="0001065B"/>
    <w:rsid w:val="000108B0"/>
    <w:rsid w:val="00012A85"/>
    <w:rsid w:val="0002091F"/>
    <w:rsid w:val="00020FD8"/>
    <w:rsid w:val="00025A26"/>
    <w:rsid w:val="00030D6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A8E"/>
    <w:rsid w:val="0010198F"/>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00D3"/>
    <w:rsid w:val="0019261E"/>
    <w:rsid w:val="00195C52"/>
    <w:rsid w:val="00196AAE"/>
    <w:rsid w:val="001A189D"/>
    <w:rsid w:val="001A33E6"/>
    <w:rsid w:val="001A373B"/>
    <w:rsid w:val="001A5EAF"/>
    <w:rsid w:val="001A696F"/>
    <w:rsid w:val="001B09E6"/>
    <w:rsid w:val="001B428A"/>
    <w:rsid w:val="001B65E9"/>
    <w:rsid w:val="001B7F81"/>
    <w:rsid w:val="001C2F4D"/>
    <w:rsid w:val="001C4CFF"/>
    <w:rsid w:val="001C6635"/>
    <w:rsid w:val="001D338D"/>
    <w:rsid w:val="001D3DB4"/>
    <w:rsid w:val="001D3E64"/>
    <w:rsid w:val="001D6CDF"/>
    <w:rsid w:val="001E2009"/>
    <w:rsid w:val="001E2124"/>
    <w:rsid w:val="001E2933"/>
    <w:rsid w:val="001E7CDF"/>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6C19"/>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07"/>
    <w:rsid w:val="00304548"/>
    <w:rsid w:val="00317B19"/>
    <w:rsid w:val="00317ED8"/>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864A2"/>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71B"/>
    <w:rsid w:val="00596CED"/>
    <w:rsid w:val="00597CDF"/>
    <w:rsid w:val="005A2F2F"/>
    <w:rsid w:val="005A3080"/>
    <w:rsid w:val="005A4599"/>
    <w:rsid w:val="005A780E"/>
    <w:rsid w:val="005B25F5"/>
    <w:rsid w:val="005B4961"/>
    <w:rsid w:val="005B5542"/>
    <w:rsid w:val="005B6023"/>
    <w:rsid w:val="005B6DD3"/>
    <w:rsid w:val="005B74A1"/>
    <w:rsid w:val="005C1B53"/>
    <w:rsid w:val="005C52CD"/>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2526B"/>
    <w:rsid w:val="00630DB4"/>
    <w:rsid w:val="00634507"/>
    <w:rsid w:val="00635E5A"/>
    <w:rsid w:val="006432A1"/>
    <w:rsid w:val="00652685"/>
    <w:rsid w:val="00655224"/>
    <w:rsid w:val="006552B8"/>
    <w:rsid w:val="006611A4"/>
    <w:rsid w:val="00667B58"/>
    <w:rsid w:val="006754D4"/>
    <w:rsid w:val="00675D26"/>
    <w:rsid w:val="00677C91"/>
    <w:rsid w:val="0068441E"/>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32D3A"/>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66518"/>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10AC"/>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18EF"/>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2AD5"/>
    <w:rsid w:val="00A33599"/>
    <w:rsid w:val="00A43E2B"/>
    <w:rsid w:val="00A452AE"/>
    <w:rsid w:val="00A454C7"/>
    <w:rsid w:val="00A45FEE"/>
    <w:rsid w:val="00A466E7"/>
    <w:rsid w:val="00A50B3D"/>
    <w:rsid w:val="00A533B2"/>
    <w:rsid w:val="00A538CA"/>
    <w:rsid w:val="00A570B1"/>
    <w:rsid w:val="00A57C4F"/>
    <w:rsid w:val="00A61078"/>
    <w:rsid w:val="00A62674"/>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864F4"/>
    <w:rsid w:val="00B91048"/>
    <w:rsid w:val="00B948EC"/>
    <w:rsid w:val="00B962D5"/>
    <w:rsid w:val="00BA77AE"/>
    <w:rsid w:val="00BB42FF"/>
    <w:rsid w:val="00BC50D8"/>
    <w:rsid w:val="00BC6440"/>
    <w:rsid w:val="00BC6B94"/>
    <w:rsid w:val="00BC7B01"/>
    <w:rsid w:val="00BD06C0"/>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31FE"/>
    <w:rsid w:val="00D442DB"/>
    <w:rsid w:val="00D5122B"/>
    <w:rsid w:val="00D51788"/>
    <w:rsid w:val="00D545B8"/>
    <w:rsid w:val="00D6188E"/>
    <w:rsid w:val="00D6389D"/>
    <w:rsid w:val="00D63D54"/>
    <w:rsid w:val="00D6611B"/>
    <w:rsid w:val="00D70297"/>
    <w:rsid w:val="00D720E6"/>
    <w:rsid w:val="00D7450D"/>
    <w:rsid w:val="00D8446C"/>
    <w:rsid w:val="00D87E6F"/>
    <w:rsid w:val="00D903D9"/>
    <w:rsid w:val="00D933F9"/>
    <w:rsid w:val="00D96EB8"/>
    <w:rsid w:val="00DA33C5"/>
    <w:rsid w:val="00DA35AA"/>
    <w:rsid w:val="00DA43A1"/>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0DCF"/>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75F8E"/>
    <w:rsid w:val="00E761EC"/>
    <w:rsid w:val="00E841C0"/>
    <w:rsid w:val="00E86A5E"/>
    <w:rsid w:val="00E87248"/>
    <w:rsid w:val="00E872BD"/>
    <w:rsid w:val="00E93069"/>
    <w:rsid w:val="00EA3AE8"/>
    <w:rsid w:val="00EA7D2D"/>
    <w:rsid w:val="00EB1D0E"/>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15A1D"/>
    <w:rsid w:val="00F20C73"/>
    <w:rsid w:val="00F25A61"/>
    <w:rsid w:val="00F264DB"/>
    <w:rsid w:val="00F26724"/>
    <w:rsid w:val="00F30237"/>
    <w:rsid w:val="00F31C56"/>
    <w:rsid w:val="00F34404"/>
    <w:rsid w:val="00F34BBF"/>
    <w:rsid w:val="00F3511E"/>
    <w:rsid w:val="00F46B04"/>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07E"/>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Body Text Indent 3"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598"/>
    <w:pPr>
      <w:widowControl w:val="0"/>
      <w:jc w:val="both"/>
    </w:pPr>
    <w:rPr>
      <w:kern w:val="2"/>
      <w:sz w:val="21"/>
      <w:szCs w:val="21"/>
    </w:rPr>
  </w:style>
  <w:style w:type="paragraph" w:styleId="1">
    <w:name w:val="heading 1"/>
    <w:basedOn w:val="a"/>
    <w:next w:val="a"/>
    <w:link w:val="1Char"/>
    <w:uiPriority w:val="99"/>
    <w:qFormat/>
    <w:locked/>
    <w:rsid w:val="00476598"/>
    <w:pPr>
      <w:widowControl/>
      <w:jc w:val="center"/>
      <w:outlineLvl w:val="0"/>
    </w:pPr>
    <w:rPr>
      <w:rFonts w:ascii="楷体_GB2312" w:eastAsia="楷体_GB2312" w:hAnsi="宋体" w:cs="楷体_GB2312"/>
      <w:b/>
      <w:bCs/>
      <w:kern w:val="44"/>
      <w:sz w:val="28"/>
      <w:szCs w:val="28"/>
    </w:rPr>
  </w:style>
  <w:style w:type="paragraph" w:styleId="3">
    <w:name w:val="heading 3"/>
    <w:basedOn w:val="a"/>
    <w:next w:val="a"/>
    <w:link w:val="3Char"/>
    <w:uiPriority w:val="99"/>
    <w:qFormat/>
    <w:locked/>
    <w:rsid w:val="00476598"/>
    <w:pPr>
      <w:keepNext/>
      <w:keepLines/>
      <w:spacing w:before="260" w:after="260" w:line="41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476598"/>
    <w:pPr>
      <w:adjustRightInd w:val="0"/>
      <w:ind w:firstLine="420"/>
      <w:jc w:val="left"/>
    </w:pPr>
    <w:rPr>
      <w:rFonts w:eastAsia="楷体_GB2312"/>
      <w:sz w:val="24"/>
      <w:szCs w:val="24"/>
    </w:rPr>
  </w:style>
  <w:style w:type="paragraph" w:styleId="a4">
    <w:name w:val="Body Text"/>
    <w:basedOn w:val="a"/>
    <w:link w:val="Char"/>
    <w:uiPriority w:val="99"/>
    <w:qFormat/>
    <w:rsid w:val="00476598"/>
    <w:pPr>
      <w:spacing w:after="120"/>
    </w:pPr>
    <w:rPr>
      <w:sz w:val="24"/>
      <w:szCs w:val="24"/>
    </w:rPr>
  </w:style>
  <w:style w:type="paragraph" w:styleId="a5">
    <w:name w:val="Plain Text"/>
    <w:basedOn w:val="a"/>
    <w:link w:val="Char10"/>
    <w:uiPriority w:val="99"/>
    <w:qFormat/>
    <w:rsid w:val="00476598"/>
    <w:rPr>
      <w:rFonts w:ascii="宋体" w:hAnsi="Courier New" w:cs="宋体"/>
      <w:kern w:val="0"/>
    </w:rPr>
  </w:style>
  <w:style w:type="paragraph" w:styleId="a6">
    <w:name w:val="Balloon Text"/>
    <w:basedOn w:val="a"/>
    <w:link w:val="Char0"/>
    <w:uiPriority w:val="99"/>
    <w:semiHidden/>
    <w:qFormat/>
    <w:rsid w:val="00476598"/>
    <w:rPr>
      <w:sz w:val="18"/>
      <w:szCs w:val="18"/>
    </w:rPr>
  </w:style>
  <w:style w:type="paragraph" w:styleId="a7">
    <w:name w:val="footer"/>
    <w:basedOn w:val="a"/>
    <w:link w:val="Char2"/>
    <w:uiPriority w:val="99"/>
    <w:qFormat/>
    <w:rsid w:val="00476598"/>
    <w:pPr>
      <w:tabs>
        <w:tab w:val="center" w:pos="4153"/>
        <w:tab w:val="right" w:pos="8306"/>
      </w:tabs>
      <w:snapToGrid w:val="0"/>
      <w:jc w:val="left"/>
    </w:pPr>
    <w:rPr>
      <w:sz w:val="18"/>
      <w:szCs w:val="18"/>
    </w:rPr>
  </w:style>
  <w:style w:type="paragraph" w:styleId="a8">
    <w:name w:val="header"/>
    <w:basedOn w:val="a"/>
    <w:link w:val="Char3"/>
    <w:uiPriority w:val="99"/>
    <w:qFormat/>
    <w:rsid w:val="004765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476598"/>
    <w:pPr>
      <w:ind w:left="3599" w:hangingChars="1714" w:hanging="3599"/>
    </w:pPr>
    <w:rPr>
      <w:sz w:val="24"/>
      <w:szCs w:val="24"/>
    </w:rPr>
  </w:style>
  <w:style w:type="paragraph" w:styleId="HTML">
    <w:name w:val="HTML Preformatted"/>
    <w:basedOn w:val="a"/>
    <w:link w:val="HTMLChar"/>
    <w:uiPriority w:val="99"/>
    <w:qFormat/>
    <w:locked/>
    <w:rsid w:val="004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9">
    <w:name w:val="Normal (Web)"/>
    <w:basedOn w:val="a"/>
    <w:uiPriority w:val="99"/>
    <w:qFormat/>
    <w:rsid w:val="00476598"/>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476598"/>
    <w:rPr>
      <w:rFonts w:cs="Times New Roman"/>
      <w:b/>
      <w:bCs/>
    </w:rPr>
  </w:style>
  <w:style w:type="character" w:customStyle="1" w:styleId="1Char">
    <w:name w:val="标题 1 Char"/>
    <w:link w:val="1"/>
    <w:uiPriority w:val="99"/>
    <w:qFormat/>
    <w:locked/>
    <w:rsid w:val="00476598"/>
    <w:rPr>
      <w:b/>
      <w:bCs/>
      <w:kern w:val="44"/>
      <w:sz w:val="44"/>
      <w:szCs w:val="44"/>
    </w:rPr>
  </w:style>
  <w:style w:type="character" w:customStyle="1" w:styleId="3Char">
    <w:name w:val="标题 3 Char"/>
    <w:link w:val="3"/>
    <w:uiPriority w:val="99"/>
    <w:semiHidden/>
    <w:qFormat/>
    <w:locked/>
    <w:rsid w:val="00476598"/>
    <w:rPr>
      <w:b/>
      <w:bCs/>
      <w:sz w:val="32"/>
      <w:szCs w:val="32"/>
    </w:rPr>
  </w:style>
  <w:style w:type="character" w:customStyle="1" w:styleId="Char">
    <w:name w:val="正文文本 Char"/>
    <w:link w:val="a4"/>
    <w:uiPriority w:val="99"/>
    <w:qFormat/>
    <w:locked/>
    <w:rsid w:val="00476598"/>
    <w:rPr>
      <w:kern w:val="2"/>
      <w:sz w:val="24"/>
      <w:szCs w:val="24"/>
    </w:rPr>
  </w:style>
  <w:style w:type="character" w:customStyle="1" w:styleId="Char10">
    <w:name w:val="纯文本 Char1"/>
    <w:link w:val="a5"/>
    <w:uiPriority w:val="99"/>
    <w:qFormat/>
    <w:locked/>
    <w:rsid w:val="00476598"/>
    <w:rPr>
      <w:rFonts w:ascii="宋体" w:eastAsia="宋体" w:hAnsi="Courier New" w:cs="宋体"/>
      <w:sz w:val="21"/>
      <w:szCs w:val="21"/>
    </w:rPr>
  </w:style>
  <w:style w:type="character" w:customStyle="1" w:styleId="Char0">
    <w:name w:val="批注框文本 Char"/>
    <w:link w:val="a6"/>
    <w:uiPriority w:val="99"/>
    <w:semiHidden/>
    <w:qFormat/>
    <w:locked/>
    <w:rsid w:val="00476598"/>
    <w:rPr>
      <w:kern w:val="2"/>
      <w:sz w:val="18"/>
      <w:szCs w:val="18"/>
    </w:rPr>
  </w:style>
  <w:style w:type="character" w:customStyle="1" w:styleId="Char2">
    <w:name w:val="页脚 Char"/>
    <w:link w:val="a7"/>
    <w:uiPriority w:val="99"/>
    <w:qFormat/>
    <w:locked/>
    <w:rsid w:val="00476598"/>
    <w:rPr>
      <w:kern w:val="2"/>
      <w:sz w:val="18"/>
      <w:szCs w:val="18"/>
    </w:rPr>
  </w:style>
  <w:style w:type="character" w:customStyle="1" w:styleId="Char3">
    <w:name w:val="页眉 Char"/>
    <w:link w:val="a8"/>
    <w:uiPriority w:val="99"/>
    <w:qFormat/>
    <w:locked/>
    <w:rsid w:val="00476598"/>
    <w:rPr>
      <w:kern w:val="2"/>
      <w:sz w:val="18"/>
      <w:szCs w:val="18"/>
    </w:rPr>
  </w:style>
  <w:style w:type="character" w:customStyle="1" w:styleId="3Char0">
    <w:name w:val="正文文本缩进 3 Char"/>
    <w:link w:val="30"/>
    <w:uiPriority w:val="99"/>
    <w:qFormat/>
    <w:locked/>
    <w:rsid w:val="00476598"/>
    <w:rPr>
      <w:kern w:val="2"/>
      <w:sz w:val="24"/>
      <w:szCs w:val="24"/>
    </w:rPr>
  </w:style>
  <w:style w:type="paragraph" w:customStyle="1" w:styleId="p0">
    <w:name w:val="p0"/>
    <w:basedOn w:val="a"/>
    <w:uiPriority w:val="99"/>
    <w:qFormat/>
    <w:rsid w:val="00476598"/>
    <w:pPr>
      <w:widowControl/>
    </w:pPr>
    <w:rPr>
      <w:kern w:val="0"/>
      <w:sz w:val="24"/>
      <w:szCs w:val="24"/>
    </w:rPr>
  </w:style>
  <w:style w:type="paragraph" w:customStyle="1" w:styleId="Style10">
    <w:name w:val="_Style 10"/>
    <w:basedOn w:val="a"/>
    <w:uiPriority w:val="99"/>
    <w:qFormat/>
    <w:rsid w:val="00476598"/>
    <w:pPr>
      <w:ind w:firstLineChars="200" w:firstLine="420"/>
    </w:pPr>
  </w:style>
  <w:style w:type="paragraph" w:customStyle="1" w:styleId="10">
    <w:name w:val="列出段落1"/>
    <w:basedOn w:val="a"/>
    <w:uiPriority w:val="99"/>
    <w:qFormat/>
    <w:rsid w:val="00476598"/>
    <w:pPr>
      <w:ind w:firstLineChars="200" w:firstLine="420"/>
    </w:pPr>
    <w:rPr>
      <w:rFonts w:ascii="Calibri" w:hAnsi="Calibri" w:cs="Calibri"/>
    </w:rPr>
  </w:style>
  <w:style w:type="paragraph" w:customStyle="1" w:styleId="Default">
    <w:name w:val="Default"/>
    <w:uiPriority w:val="99"/>
    <w:qFormat/>
    <w:rsid w:val="00476598"/>
    <w:pPr>
      <w:widowControl w:val="0"/>
      <w:autoSpaceDE w:val="0"/>
      <w:autoSpaceDN w:val="0"/>
      <w:adjustRightInd w:val="0"/>
    </w:pPr>
    <w:rPr>
      <w:rFonts w:ascii="宋体" w:hAnsi="Calibri" w:cs="宋体"/>
      <w:color w:val="000000"/>
      <w:sz w:val="24"/>
      <w:szCs w:val="24"/>
    </w:rPr>
  </w:style>
  <w:style w:type="paragraph" w:customStyle="1" w:styleId="p15">
    <w:name w:val="p15"/>
    <w:basedOn w:val="a"/>
    <w:uiPriority w:val="99"/>
    <w:qFormat/>
    <w:rsid w:val="00476598"/>
    <w:pPr>
      <w:widowControl/>
      <w:snapToGrid w:val="0"/>
      <w:spacing w:before="120" w:after="120" w:line="360" w:lineRule="auto"/>
      <w:ind w:firstLine="480"/>
      <w:jc w:val="left"/>
    </w:pPr>
    <w:rPr>
      <w:rFonts w:ascii="Arial" w:hAnsi="Arial" w:cs="Arial"/>
      <w:kern w:val="0"/>
      <w:sz w:val="24"/>
      <w:szCs w:val="24"/>
    </w:rPr>
  </w:style>
  <w:style w:type="character" w:customStyle="1" w:styleId="Char4">
    <w:name w:val="纯文本 Char"/>
    <w:uiPriority w:val="99"/>
    <w:semiHidden/>
    <w:qFormat/>
    <w:rsid w:val="00476598"/>
    <w:rPr>
      <w:rFonts w:ascii="宋体" w:hAnsi="Courier New" w:cs="宋体"/>
      <w:sz w:val="21"/>
      <w:szCs w:val="21"/>
    </w:rPr>
  </w:style>
  <w:style w:type="character" w:customStyle="1" w:styleId="3Char1">
    <w:name w:val="正文文本缩进 3 Char1"/>
    <w:uiPriority w:val="99"/>
    <w:qFormat/>
    <w:rsid w:val="00476598"/>
    <w:rPr>
      <w:kern w:val="2"/>
      <w:sz w:val="16"/>
      <w:szCs w:val="16"/>
    </w:rPr>
  </w:style>
  <w:style w:type="character" w:customStyle="1" w:styleId="style21">
    <w:name w:val="style21"/>
    <w:uiPriority w:val="99"/>
    <w:qFormat/>
    <w:rsid w:val="00476598"/>
    <w:rPr>
      <w:color w:val="auto"/>
    </w:rPr>
  </w:style>
  <w:style w:type="paragraph" w:customStyle="1" w:styleId="ListParagraph1">
    <w:name w:val="List Paragraph1"/>
    <w:basedOn w:val="a"/>
    <w:uiPriority w:val="99"/>
    <w:qFormat/>
    <w:rsid w:val="00476598"/>
    <w:pPr>
      <w:ind w:firstLineChars="200" w:firstLine="420"/>
    </w:pPr>
    <w:rPr>
      <w:rFonts w:ascii="Calibri" w:hAnsi="Calibri" w:cs="Calibri"/>
    </w:rPr>
  </w:style>
  <w:style w:type="paragraph" w:styleId="ab">
    <w:name w:val="List Paragraph"/>
    <w:basedOn w:val="a"/>
    <w:uiPriority w:val="34"/>
    <w:qFormat/>
    <w:rsid w:val="00476598"/>
    <w:pPr>
      <w:ind w:firstLineChars="200" w:firstLine="420"/>
    </w:pPr>
    <w:rPr>
      <w:rFonts w:ascii="Calibri" w:hAnsi="Calibri" w:cs="Calibri"/>
    </w:rPr>
  </w:style>
  <w:style w:type="character" w:customStyle="1" w:styleId="HTMLChar">
    <w:name w:val="HTML 预设格式 Char"/>
    <w:link w:val="HTML"/>
    <w:uiPriority w:val="99"/>
    <w:qFormat/>
    <w:rsid w:val="00476598"/>
    <w:rPr>
      <w:rFonts w:ascii="黑体" w:eastAsia="黑体" w:hAnsi="Courier New" w:cs="黑体"/>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C17097"/>
    <w:rPr>
      <w:rFonts w:eastAsia="楷体_GB2312"/>
      <w:kern w:val="2"/>
      <w:sz w:val="24"/>
      <w:szCs w:val="24"/>
    </w:rPr>
  </w:style>
  <w:style w:type="paragraph" w:customStyle="1" w:styleId="-11">
    <w:name w:val="彩色列表 - 着色 11"/>
    <w:basedOn w:val="a"/>
    <w:qFormat/>
    <w:rsid w:val="0068441E"/>
    <w:pPr>
      <w:ind w:firstLineChars="200" w:firstLine="420"/>
    </w:pPr>
    <w:rPr>
      <w:kern w:val="0"/>
      <w:sz w:val="20"/>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81AC23F-35B1-4A2B-B1AA-2FF413254F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22</Pages>
  <Words>1585</Words>
  <Characters>9039</Characters>
  <Application>Microsoft Office Word</Application>
  <DocSecurity>0</DocSecurity>
  <Lines>75</Lines>
  <Paragraphs>21</Paragraphs>
  <ScaleCrop>false</ScaleCrop>
  <Company>微软中国</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creator>猪猪猫.CN</dc:creator>
  <cp:lastModifiedBy>PC</cp:lastModifiedBy>
  <cp:revision>183</cp:revision>
  <cp:lastPrinted>2020-10-22T05:57:00Z</cp:lastPrinted>
  <dcterms:created xsi:type="dcterms:W3CDTF">2018-09-07T06:36:00Z</dcterms:created>
  <dcterms:modified xsi:type="dcterms:W3CDTF">2020-11-02T00:48:00Z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