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1C34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附表：</w:t>
      </w:r>
    </w:p>
    <w:p w14:paraId="22933CEF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入选供应商名单</w:t>
      </w:r>
    </w:p>
    <w:bookmarkEnd w:id="0"/>
    <w:p w14:paraId="30BFEB4D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C355FBF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3740"/>
      </w:tblGrid>
      <w:tr w14:paraId="1818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1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</w:tr>
      <w:tr w14:paraId="056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3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A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3-0（八针八线）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徐州博森创医疗器械有限公司</w:t>
            </w:r>
          </w:p>
        </w:tc>
      </w:tr>
      <w:tr w14:paraId="11DD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河南省豫垣虎商贸有限公司</w:t>
            </w:r>
          </w:p>
        </w:tc>
      </w:tr>
      <w:tr w14:paraId="1FDD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E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9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E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2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F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1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一次性使用皮肤缝合器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河南省豫垣虎商贸有限公司</w:t>
            </w:r>
          </w:p>
        </w:tc>
      </w:tr>
      <w:tr w14:paraId="6AA7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带可吸收线缝合针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徐州博森创医疗器械有限公司</w:t>
            </w:r>
          </w:p>
        </w:tc>
      </w:tr>
      <w:tr w14:paraId="1BE7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4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9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3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B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B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0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8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5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3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非吸收性外科蚕丝缝合线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徐州博森创医疗器械有限公司</w:t>
            </w:r>
          </w:p>
        </w:tc>
      </w:tr>
      <w:tr w14:paraId="7705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2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4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A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7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8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C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自粘弹力绷带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江苏林桦生物科技有限公司</w:t>
            </w:r>
          </w:p>
        </w:tc>
      </w:tr>
      <w:tr w14:paraId="4A13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一次性电凝切割器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徐州米来医疗器械有限公司</w:t>
            </w:r>
          </w:p>
        </w:tc>
      </w:tr>
      <w:tr w14:paraId="6492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一次性穿刺器超声引导支架套件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徐州微点医疗科技有限公司</w:t>
            </w:r>
          </w:p>
        </w:tc>
      </w:tr>
      <w:tr w14:paraId="1176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一次性中心静脉导管套装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国药器械（徐州）医疗器械有限公司</w:t>
            </w:r>
          </w:p>
        </w:tc>
      </w:tr>
      <w:tr w14:paraId="1CE9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一次性使用注射笔用针头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国药器械(徐州）医疗器械有限公司</w:t>
            </w:r>
          </w:p>
        </w:tc>
      </w:tr>
      <w:tr w14:paraId="5381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超鹿大生（南通）生命科学有限公司</w:t>
            </w:r>
          </w:p>
        </w:tc>
      </w:tr>
      <w:tr w14:paraId="1B18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超声检查隔离膜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河南省豫垣虎商贸有限公司</w:t>
            </w:r>
          </w:p>
        </w:tc>
      </w:tr>
      <w:tr w14:paraId="2126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一次性使用止血带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徐州诺贝生物科技有限公司</w:t>
            </w:r>
          </w:p>
        </w:tc>
      </w:tr>
      <w:tr w14:paraId="28A6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一次性电切镜手术电机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江苏强高医疗科技有限公司</w:t>
            </w:r>
          </w:p>
        </w:tc>
      </w:tr>
      <w:tr w14:paraId="1A71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抗凝血酶III测定试剂盒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徐州欧凯莱医疗器械有限公司</w:t>
            </w:r>
          </w:p>
        </w:tc>
      </w:tr>
      <w:tr w14:paraId="7932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纤维蛋白(原)降解产物测定试剂盒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徐州欧凯莱医疗器械有限公司</w:t>
            </w:r>
          </w:p>
        </w:tc>
      </w:tr>
      <w:tr w14:paraId="6145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光固化氢氧化钙间接盖髓剂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7003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0C0A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红白打样膏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3D53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5635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6BA1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牙齿美白胶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徐州市阳光医疗器械有限公司</w:t>
            </w:r>
          </w:p>
        </w:tc>
      </w:tr>
      <w:tr w14:paraId="2058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安徽杏林电子科技有限公司</w:t>
            </w:r>
          </w:p>
        </w:tc>
      </w:tr>
      <w:tr w14:paraId="7DAE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安徽杏林电子科技有限公司</w:t>
            </w:r>
          </w:p>
        </w:tc>
      </w:tr>
      <w:tr w14:paraId="01B3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安徽杏林电子科技有限公司</w:t>
            </w:r>
          </w:p>
        </w:tc>
      </w:tr>
      <w:tr w14:paraId="27E7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安徽杏林电子科技有限公司</w:t>
            </w:r>
          </w:p>
        </w:tc>
      </w:tr>
      <w:tr w14:paraId="20BF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B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一次性使用微孔过滤输液器  带针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徐州中启达医疗科技有限公司</w:t>
            </w:r>
          </w:p>
        </w:tc>
      </w:tr>
      <w:tr w14:paraId="30D8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徐州诺贝生物科技有限公司</w:t>
            </w:r>
          </w:p>
        </w:tc>
      </w:tr>
      <w:tr w14:paraId="688C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徐州中启达医疗科技有限公司</w:t>
            </w:r>
          </w:p>
        </w:tc>
      </w:tr>
      <w:tr w14:paraId="797D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2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一次性使用加药注射器带针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江苏开济医疗科技有限公司</w:t>
            </w:r>
          </w:p>
        </w:tc>
      </w:tr>
      <w:tr w14:paraId="3F20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一次性使用夹子装置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徐州云竺生物科技有限公司</w:t>
            </w:r>
          </w:p>
        </w:tc>
      </w:tr>
      <w:tr w14:paraId="6147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脊柱类</w:t>
            </w:r>
            <w:r>
              <w:rPr>
                <w:rStyle w:val="4"/>
                <w:lang w:val="en-US" w:eastAsia="zh-CN" w:bidi="ar"/>
              </w:rPr>
              <w:t>（颈椎固定系统，胸腰椎固定系统，脊柱固定融合系统，椎体成形系统）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吉安星微贸易有限公司</w:t>
            </w:r>
          </w:p>
        </w:tc>
      </w:tr>
      <w:tr w14:paraId="1F32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创伤类</w:t>
            </w:r>
            <w:r>
              <w:rPr>
                <w:rStyle w:val="4"/>
                <w:lang w:val="en-US" w:eastAsia="zh-CN" w:bidi="ar"/>
              </w:rPr>
              <w:t>（上肢内固定系统，下肢内固定系统，骨盆内固定系统，胸背部内固定系统，外固定支架系统）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吉安星微贸易有限公司</w:t>
            </w:r>
          </w:p>
        </w:tc>
      </w:tr>
      <w:tr w14:paraId="0A78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新耗材（试剂）名称：关节类</w:t>
            </w:r>
            <w:r>
              <w:rPr>
                <w:rStyle w:val="4"/>
                <w:lang w:val="en-US" w:eastAsia="zh-CN" w:bidi="ar"/>
              </w:rPr>
              <w:t>（髋关节系统，膝关节系统，肘关节系统，肩关节系统，踝关节系统，腕关节系统，指趾关节系统）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徐州咏心达生物科技有限公司</w:t>
            </w:r>
          </w:p>
        </w:tc>
      </w:tr>
      <w:tr w14:paraId="485F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运动医学类</w:t>
            </w:r>
            <w:r>
              <w:rPr>
                <w:rStyle w:val="4"/>
                <w:lang w:val="en-US" w:eastAsia="zh-CN" w:bidi="ar"/>
              </w:rPr>
              <w:t>（锚钉系统，干预螺钉系统，半月板修复系统，人工韧带）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徐州咏心达生物科技有限公司</w:t>
            </w:r>
          </w:p>
        </w:tc>
      </w:tr>
    </w:tbl>
    <w:p w14:paraId="0DAE6990"/>
    <w:p w14:paraId="55ADA65D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1400"/>
    <w:rsid w:val="345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2025-10-15T00:32:00Z</dcterms:created>
  <dc:creator>龙兴之地出云龙</dc:creator>
  <cp:lastModifiedBy>龙兴之地出云龙</cp:lastModifiedBy>
  <dcterms:modified xsi:type="dcterms:W3CDTF">2025-10-15T00:33:13Z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E9247C7054AC406ABFBB185D93DE6985_11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